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60D" w:rsidRDefault="003001D4" w:rsidP="00B55E6D">
      <w:pPr>
        <w:spacing w:after="0" w:line="240" w:lineRule="auto"/>
        <w:rPr>
          <w:rFonts w:ascii="PT Sans" w:hAnsi="PT Sans" w:cs="Arial"/>
          <w:b/>
        </w:rPr>
      </w:pPr>
      <w:bookmarkStart w:id="0" w:name="_GoBack"/>
      <w:bookmarkEnd w:id="0"/>
      <w:r>
        <w:rPr>
          <w:rFonts w:ascii="PT Sans" w:hAnsi="PT Sans" w:cs="Arial"/>
          <w:b/>
        </w:rPr>
        <w:t xml:space="preserve">MINUTES OF THE </w:t>
      </w:r>
      <w:r w:rsidR="00721529">
        <w:rPr>
          <w:rFonts w:ascii="PT Sans" w:hAnsi="PT Sans" w:cs="Arial"/>
          <w:b/>
        </w:rPr>
        <w:t xml:space="preserve">JCNC UCU </w:t>
      </w:r>
      <w:r>
        <w:rPr>
          <w:rFonts w:ascii="PT Sans" w:hAnsi="PT Sans" w:cs="Arial"/>
          <w:b/>
        </w:rPr>
        <w:t>MEETING</w:t>
      </w:r>
      <w:r w:rsidR="00B61146">
        <w:rPr>
          <w:rFonts w:ascii="PT Sans" w:hAnsi="PT Sans" w:cs="Arial"/>
          <w:b/>
        </w:rPr>
        <w:t xml:space="preserve"> </w:t>
      </w:r>
      <w:r w:rsidR="00B55E6D" w:rsidRPr="00D628F2">
        <w:rPr>
          <w:rFonts w:ascii="PT Sans" w:hAnsi="PT Sans" w:cs="Arial"/>
          <w:b/>
        </w:rPr>
        <w:t xml:space="preserve">HELD ON </w:t>
      </w:r>
      <w:r w:rsidR="002673EC">
        <w:rPr>
          <w:rFonts w:ascii="PT Sans" w:hAnsi="PT Sans" w:cs="Arial"/>
          <w:b/>
        </w:rPr>
        <w:t>22</w:t>
      </w:r>
      <w:r w:rsidR="002673EC" w:rsidRPr="002673EC">
        <w:rPr>
          <w:rFonts w:ascii="PT Sans" w:hAnsi="PT Sans" w:cs="Arial"/>
          <w:b/>
          <w:vertAlign w:val="superscript"/>
        </w:rPr>
        <w:t>nd</w:t>
      </w:r>
      <w:r w:rsidR="002673EC">
        <w:rPr>
          <w:rFonts w:ascii="PT Sans" w:hAnsi="PT Sans" w:cs="Arial"/>
          <w:b/>
        </w:rPr>
        <w:t xml:space="preserve"> MARCH</w:t>
      </w:r>
      <w:r w:rsidR="00665238">
        <w:rPr>
          <w:rFonts w:ascii="PT Sans" w:hAnsi="PT Sans" w:cs="Arial"/>
          <w:b/>
        </w:rPr>
        <w:t xml:space="preserve"> </w:t>
      </w:r>
      <w:r w:rsidR="002673EC">
        <w:rPr>
          <w:rFonts w:ascii="PT Sans" w:hAnsi="PT Sans" w:cs="Arial"/>
          <w:b/>
        </w:rPr>
        <w:t>2018</w:t>
      </w:r>
      <w:r w:rsidR="00644130">
        <w:rPr>
          <w:rFonts w:ascii="PT Sans" w:hAnsi="PT Sans" w:cs="Arial"/>
          <w:b/>
        </w:rPr>
        <w:t xml:space="preserve"> 2- 4pm</w:t>
      </w:r>
    </w:p>
    <w:p w:rsidR="00B55E6D" w:rsidRPr="00D628F2" w:rsidRDefault="003001D4" w:rsidP="00B55E6D">
      <w:pPr>
        <w:spacing w:after="0" w:line="240" w:lineRule="auto"/>
        <w:rPr>
          <w:rFonts w:ascii="PT Sans" w:hAnsi="PT Sans" w:cs="Arial"/>
          <w:b/>
        </w:rPr>
      </w:pPr>
      <w:r>
        <w:rPr>
          <w:rFonts w:ascii="PT Sans" w:hAnsi="PT Sans" w:cs="Arial"/>
          <w:b/>
        </w:rPr>
        <w:t>COMMITTEE</w:t>
      </w:r>
      <w:r w:rsidR="00432EB1">
        <w:rPr>
          <w:rFonts w:ascii="PT Sans" w:hAnsi="PT Sans" w:cs="Arial"/>
          <w:b/>
        </w:rPr>
        <w:t xml:space="preserve"> ROOM, TALBOT CAMPUS</w:t>
      </w:r>
    </w:p>
    <w:p w:rsidR="00AC0E30" w:rsidRPr="00D628F2" w:rsidRDefault="00AC0E30" w:rsidP="00B55E6D">
      <w:pPr>
        <w:spacing w:after="0" w:line="240" w:lineRule="auto"/>
        <w:rPr>
          <w:rFonts w:ascii="PT Sans" w:hAnsi="PT Sans" w:cs="Arial"/>
          <w:b/>
        </w:rPr>
      </w:pPr>
    </w:p>
    <w:tbl>
      <w:tblPr>
        <w:tblStyle w:val="TableGrid"/>
        <w:tblW w:w="0" w:type="auto"/>
        <w:tblLook w:val="04A0" w:firstRow="1" w:lastRow="0" w:firstColumn="1" w:lastColumn="0" w:noHBand="0" w:noVBand="1"/>
      </w:tblPr>
      <w:tblGrid>
        <w:gridCol w:w="1930"/>
        <w:gridCol w:w="8032"/>
      </w:tblGrid>
      <w:tr w:rsidR="00D628F2" w:rsidRPr="00D628F2" w:rsidTr="002131F9">
        <w:tc>
          <w:tcPr>
            <w:tcW w:w="1668" w:type="dxa"/>
          </w:tcPr>
          <w:p w:rsidR="00AC0E30" w:rsidRPr="00D628F2" w:rsidRDefault="00AC0E30" w:rsidP="00B55E6D">
            <w:pPr>
              <w:rPr>
                <w:rFonts w:ascii="PT Sans" w:hAnsi="PT Sans" w:cs="Arial"/>
                <w:b/>
              </w:rPr>
            </w:pPr>
            <w:r w:rsidRPr="00D628F2">
              <w:rPr>
                <w:rFonts w:ascii="PT Sans" w:hAnsi="PT Sans" w:cs="Arial"/>
                <w:b/>
              </w:rPr>
              <w:t>Present:</w:t>
            </w:r>
          </w:p>
        </w:tc>
        <w:tc>
          <w:tcPr>
            <w:tcW w:w="8294" w:type="dxa"/>
          </w:tcPr>
          <w:p w:rsidR="00665238" w:rsidRDefault="00665238" w:rsidP="006E3989">
            <w:pPr>
              <w:rPr>
                <w:rFonts w:ascii="PT Sans" w:hAnsi="PT Sans" w:cs="Arial"/>
              </w:rPr>
            </w:pPr>
            <w:r w:rsidRPr="00665238">
              <w:rPr>
                <w:rFonts w:ascii="PT Sans" w:hAnsi="PT Sans" w:cs="Arial"/>
              </w:rPr>
              <w:t>Crispin Farbrother – (</w:t>
            </w:r>
            <w:r w:rsidR="00644130">
              <w:rPr>
                <w:rFonts w:ascii="PT Sans" w:hAnsi="PT Sans" w:cs="Arial"/>
              </w:rPr>
              <w:t xml:space="preserve">BU UCU Branch Chair - </w:t>
            </w:r>
            <w:r w:rsidRPr="00665238">
              <w:rPr>
                <w:rFonts w:ascii="PT Sans" w:hAnsi="PT Sans" w:cs="Arial"/>
              </w:rPr>
              <w:t>Senior Lecturer - Hospitality Management) (CF)</w:t>
            </w:r>
            <w:r w:rsidR="002673EC">
              <w:rPr>
                <w:rFonts w:ascii="PT Sans" w:hAnsi="PT Sans" w:cs="Arial"/>
              </w:rPr>
              <w:t xml:space="preserve"> Chair</w:t>
            </w:r>
          </w:p>
          <w:p w:rsidR="002673EC" w:rsidRDefault="002673EC" w:rsidP="006E3989">
            <w:pPr>
              <w:rPr>
                <w:rFonts w:ascii="PT Sans" w:hAnsi="PT Sans" w:cs="Arial"/>
              </w:rPr>
            </w:pPr>
            <w:r w:rsidRPr="002673EC">
              <w:rPr>
                <w:rFonts w:ascii="PT Sans" w:hAnsi="PT Sans" w:cs="Arial"/>
              </w:rPr>
              <w:t>Jim Andrews (Chief Operating Officer BU) (JA)</w:t>
            </w:r>
          </w:p>
          <w:p w:rsidR="002673EC" w:rsidRDefault="002673EC" w:rsidP="006E3989">
            <w:pPr>
              <w:rPr>
                <w:rFonts w:ascii="PT Sans" w:hAnsi="PT Sans" w:cs="Arial"/>
              </w:rPr>
            </w:pPr>
            <w:r>
              <w:rPr>
                <w:rFonts w:ascii="PT Sans" w:hAnsi="PT Sans" w:cs="Arial"/>
              </w:rPr>
              <w:t>John Vinney – (Vice-Chancellor BU) (JV)</w:t>
            </w:r>
          </w:p>
          <w:p w:rsidR="006E3989" w:rsidRDefault="006E3989" w:rsidP="006E3989">
            <w:pPr>
              <w:rPr>
                <w:rFonts w:ascii="PT Sans" w:hAnsi="PT Sans" w:cs="Arial"/>
              </w:rPr>
            </w:pPr>
            <w:r w:rsidRPr="006E3989">
              <w:rPr>
                <w:rFonts w:ascii="PT Sans" w:hAnsi="PT Sans" w:cs="Arial"/>
              </w:rPr>
              <w:t>Karen Parker (Associate Director HR BU) (KP)</w:t>
            </w:r>
          </w:p>
          <w:p w:rsidR="002673EC" w:rsidRDefault="002673EC" w:rsidP="006E3989">
            <w:pPr>
              <w:rPr>
                <w:rFonts w:ascii="PT Sans" w:hAnsi="PT Sans" w:cs="Arial"/>
              </w:rPr>
            </w:pPr>
            <w:r>
              <w:rPr>
                <w:rFonts w:ascii="PT Sans" w:hAnsi="PT Sans" w:cs="Arial"/>
              </w:rPr>
              <w:t>Steph Allen – (BU UCU Branch Secretary) (SA)</w:t>
            </w:r>
          </w:p>
          <w:p w:rsidR="002673EC" w:rsidRPr="006E3989" w:rsidRDefault="002673EC" w:rsidP="006E3989">
            <w:pPr>
              <w:rPr>
                <w:rFonts w:ascii="PT Sans" w:hAnsi="PT Sans" w:cs="Arial"/>
              </w:rPr>
            </w:pPr>
            <w:r>
              <w:rPr>
                <w:rFonts w:ascii="PT Sans" w:hAnsi="PT Sans" w:cs="Arial"/>
              </w:rPr>
              <w:t>Marian Mayer – (Vice Chair BU UCU) - MM</w:t>
            </w:r>
          </w:p>
          <w:p w:rsidR="006E3989" w:rsidRPr="006E3989" w:rsidRDefault="00BB68BF" w:rsidP="006E3989">
            <w:pPr>
              <w:rPr>
                <w:rFonts w:ascii="PT Sans" w:hAnsi="PT Sans" w:cs="Arial"/>
              </w:rPr>
            </w:pPr>
            <w:r w:rsidRPr="00BB68BF">
              <w:rPr>
                <w:rFonts w:ascii="PT Sans" w:hAnsi="PT Sans" w:cs="Arial"/>
              </w:rPr>
              <w:t>Scott Alexander (UCU Regional Support Official)</w:t>
            </w:r>
            <w:r>
              <w:rPr>
                <w:rFonts w:ascii="PT Sans" w:hAnsi="PT Sans" w:cs="Arial"/>
              </w:rPr>
              <w:t xml:space="preserve"> (</w:t>
            </w:r>
            <w:proofErr w:type="spellStart"/>
            <w:r>
              <w:rPr>
                <w:rFonts w:ascii="PT Sans" w:hAnsi="PT Sans" w:cs="Arial"/>
              </w:rPr>
              <w:t>SA</w:t>
            </w:r>
            <w:r w:rsidR="007B760D">
              <w:rPr>
                <w:rFonts w:ascii="PT Sans" w:hAnsi="PT Sans" w:cs="Arial"/>
              </w:rPr>
              <w:t>l</w:t>
            </w:r>
            <w:proofErr w:type="spellEnd"/>
            <w:r>
              <w:rPr>
                <w:rFonts w:ascii="PT Sans" w:hAnsi="PT Sans" w:cs="Arial"/>
              </w:rPr>
              <w:t>)</w:t>
            </w:r>
          </w:p>
          <w:p w:rsidR="00026739" w:rsidRPr="006E3989" w:rsidRDefault="006E3989" w:rsidP="00ED30C9">
            <w:pPr>
              <w:rPr>
                <w:rFonts w:ascii="PT Sans" w:hAnsi="PT Sans" w:cs="Arial"/>
              </w:rPr>
            </w:pPr>
            <w:r w:rsidRPr="006E3989">
              <w:rPr>
                <w:rFonts w:ascii="PT Sans" w:hAnsi="PT Sans" w:cs="Arial"/>
              </w:rPr>
              <w:t>Antonia Steel – Minutes</w:t>
            </w:r>
          </w:p>
        </w:tc>
      </w:tr>
      <w:tr w:rsidR="00D628F2" w:rsidRPr="00D628F2" w:rsidTr="002131F9">
        <w:tc>
          <w:tcPr>
            <w:tcW w:w="1668" w:type="dxa"/>
          </w:tcPr>
          <w:p w:rsidR="00AC0E30" w:rsidRPr="00D628F2" w:rsidRDefault="00AC0E30" w:rsidP="00B55E6D">
            <w:pPr>
              <w:rPr>
                <w:rFonts w:ascii="PT Sans" w:hAnsi="PT Sans" w:cs="Arial"/>
                <w:b/>
              </w:rPr>
            </w:pPr>
            <w:r w:rsidRPr="00D628F2">
              <w:rPr>
                <w:rFonts w:ascii="PT Sans" w:hAnsi="PT Sans" w:cs="Arial"/>
                <w:b/>
              </w:rPr>
              <w:t>In attendance:</w:t>
            </w:r>
          </w:p>
        </w:tc>
        <w:tc>
          <w:tcPr>
            <w:tcW w:w="8294" w:type="dxa"/>
          </w:tcPr>
          <w:p w:rsidR="00186227" w:rsidRPr="00D628F2" w:rsidRDefault="002673EC" w:rsidP="00026739">
            <w:pPr>
              <w:rPr>
                <w:rFonts w:ascii="PT Sans" w:hAnsi="PT Sans" w:cs="Arial"/>
              </w:rPr>
            </w:pPr>
            <w:r>
              <w:rPr>
                <w:rFonts w:ascii="PT Sans" w:hAnsi="PT Sans" w:cs="Arial"/>
              </w:rPr>
              <w:t xml:space="preserve">David McQueen – (BU UCU Sustainability Rep) </w:t>
            </w:r>
            <w:proofErr w:type="spellStart"/>
            <w:r w:rsidRPr="002673EC">
              <w:rPr>
                <w:rFonts w:ascii="PT Sans" w:hAnsi="PT Sans" w:cs="Arial"/>
              </w:rPr>
              <w:t>DMcQ</w:t>
            </w:r>
            <w:proofErr w:type="spellEnd"/>
          </w:p>
        </w:tc>
      </w:tr>
      <w:tr w:rsidR="00D628F2" w:rsidRPr="00D628F2" w:rsidTr="002131F9">
        <w:tc>
          <w:tcPr>
            <w:tcW w:w="1668" w:type="dxa"/>
          </w:tcPr>
          <w:p w:rsidR="00AC0E30" w:rsidRPr="00D263D7" w:rsidRDefault="00AC0E30" w:rsidP="00E21B5E">
            <w:pPr>
              <w:pStyle w:val="ListParagraph"/>
              <w:numPr>
                <w:ilvl w:val="0"/>
                <w:numId w:val="7"/>
              </w:numPr>
              <w:ind w:hanging="720"/>
              <w:rPr>
                <w:rFonts w:ascii="PT Sans" w:hAnsi="PT Sans" w:cs="Arial"/>
                <w:b/>
              </w:rPr>
            </w:pPr>
            <w:r w:rsidRPr="00D263D7">
              <w:rPr>
                <w:rFonts w:ascii="PT Sans" w:hAnsi="PT Sans" w:cs="Arial"/>
                <w:b/>
              </w:rPr>
              <w:t>Apologies:</w:t>
            </w:r>
          </w:p>
        </w:tc>
        <w:tc>
          <w:tcPr>
            <w:tcW w:w="8294" w:type="dxa"/>
          </w:tcPr>
          <w:p w:rsidR="00BB68BF" w:rsidRDefault="002673EC" w:rsidP="00026739">
            <w:pPr>
              <w:rPr>
                <w:rFonts w:ascii="PT Sans" w:hAnsi="PT Sans" w:cs="Arial"/>
              </w:rPr>
            </w:pPr>
            <w:r w:rsidRPr="002673EC">
              <w:rPr>
                <w:rFonts w:ascii="PT Sans" w:hAnsi="PT Sans" w:cs="Arial"/>
              </w:rPr>
              <w:t>Tim McIntyre-Bhatty (Deputy</w:t>
            </w:r>
            <w:r>
              <w:rPr>
                <w:rFonts w:ascii="PT Sans" w:hAnsi="PT Sans" w:cs="Arial"/>
              </w:rPr>
              <w:t xml:space="preserve"> Vice-Chancellor BU) (TMB)</w:t>
            </w:r>
          </w:p>
          <w:p w:rsidR="002673EC" w:rsidRDefault="002673EC" w:rsidP="00026739">
            <w:pPr>
              <w:rPr>
                <w:rFonts w:ascii="PT Sans" w:hAnsi="PT Sans" w:cs="Arial"/>
              </w:rPr>
            </w:pPr>
            <w:r w:rsidRPr="002673EC">
              <w:rPr>
                <w:rFonts w:ascii="PT Sans" w:hAnsi="PT Sans" w:cs="Arial"/>
              </w:rPr>
              <w:t>Marian Mayer (Vice Chair BU UCU) (MM)</w:t>
            </w:r>
          </w:p>
          <w:p w:rsidR="002673EC" w:rsidRPr="00BB68BF" w:rsidRDefault="002673EC" w:rsidP="00026739">
            <w:pPr>
              <w:rPr>
                <w:rFonts w:ascii="PT Sans" w:hAnsi="PT Sans" w:cs="Arial"/>
              </w:rPr>
            </w:pPr>
            <w:r w:rsidRPr="002673EC">
              <w:rPr>
                <w:rFonts w:ascii="PT Sans" w:hAnsi="PT Sans" w:cs="Arial"/>
              </w:rPr>
              <w:t>Graham Beards – (Director of Finance &amp; Performance)</w:t>
            </w:r>
          </w:p>
        </w:tc>
      </w:tr>
    </w:tbl>
    <w:p w:rsidR="00AC0E30" w:rsidRPr="00D628F2" w:rsidRDefault="00AC0E30" w:rsidP="00B55E6D">
      <w:pPr>
        <w:spacing w:after="0" w:line="240" w:lineRule="auto"/>
        <w:rPr>
          <w:rFonts w:ascii="PT Sans" w:hAnsi="PT Sans" w:cs="Arial"/>
          <w:b/>
        </w:rPr>
      </w:pPr>
    </w:p>
    <w:tbl>
      <w:tblPr>
        <w:tblStyle w:val="TableGrid"/>
        <w:tblW w:w="0" w:type="auto"/>
        <w:tblLook w:val="04A0" w:firstRow="1" w:lastRow="0" w:firstColumn="1" w:lastColumn="0" w:noHBand="0" w:noVBand="1"/>
      </w:tblPr>
      <w:tblGrid>
        <w:gridCol w:w="789"/>
        <w:gridCol w:w="7804"/>
        <w:gridCol w:w="1369"/>
      </w:tblGrid>
      <w:tr w:rsidR="00D628F2" w:rsidRPr="00D628F2" w:rsidTr="008B5B40">
        <w:tc>
          <w:tcPr>
            <w:tcW w:w="789" w:type="dxa"/>
          </w:tcPr>
          <w:p w:rsidR="00AC0E30" w:rsidRPr="00D628F2" w:rsidRDefault="00AF69B6" w:rsidP="00B55E6D">
            <w:pPr>
              <w:rPr>
                <w:rFonts w:ascii="PT Sans" w:hAnsi="PT Sans" w:cs="Arial"/>
                <w:b/>
              </w:rPr>
            </w:pPr>
            <w:r>
              <w:rPr>
                <w:rFonts w:ascii="PT Sans" w:hAnsi="PT Sans" w:cs="Arial"/>
                <w:b/>
              </w:rPr>
              <w:t>2</w:t>
            </w:r>
            <w:r w:rsidR="00AC0E30" w:rsidRPr="00D628F2">
              <w:rPr>
                <w:rFonts w:ascii="PT Sans" w:hAnsi="PT Sans" w:cs="Arial"/>
                <w:b/>
              </w:rPr>
              <w:t>.</w:t>
            </w:r>
          </w:p>
        </w:tc>
        <w:tc>
          <w:tcPr>
            <w:tcW w:w="7804" w:type="dxa"/>
          </w:tcPr>
          <w:p w:rsidR="00AC0E30" w:rsidRPr="00D628F2" w:rsidRDefault="00AC0E30" w:rsidP="009F32E4">
            <w:pPr>
              <w:rPr>
                <w:rFonts w:ascii="PT Sans" w:hAnsi="PT Sans" w:cs="Arial"/>
                <w:b/>
              </w:rPr>
            </w:pPr>
            <w:r w:rsidRPr="00D628F2">
              <w:rPr>
                <w:rFonts w:ascii="PT Sans" w:hAnsi="PT Sans" w:cs="Arial"/>
                <w:b/>
              </w:rPr>
              <w:t>Minutes of the Previous Meeting</w:t>
            </w:r>
          </w:p>
        </w:tc>
        <w:tc>
          <w:tcPr>
            <w:tcW w:w="1369" w:type="dxa"/>
          </w:tcPr>
          <w:p w:rsidR="00AC0E30" w:rsidRPr="00D628F2" w:rsidRDefault="002131F9" w:rsidP="00B55E6D">
            <w:pPr>
              <w:rPr>
                <w:rFonts w:ascii="PT Sans" w:hAnsi="PT Sans" w:cs="Arial"/>
                <w:b/>
              </w:rPr>
            </w:pPr>
            <w:r w:rsidRPr="00D628F2">
              <w:rPr>
                <w:rFonts w:ascii="PT Sans" w:hAnsi="PT Sans" w:cs="Arial"/>
                <w:b/>
              </w:rPr>
              <w:t>Action By</w:t>
            </w:r>
          </w:p>
        </w:tc>
      </w:tr>
      <w:tr w:rsidR="00D628F2" w:rsidRPr="00D628F2" w:rsidTr="008B5B40">
        <w:tc>
          <w:tcPr>
            <w:tcW w:w="789" w:type="dxa"/>
          </w:tcPr>
          <w:p w:rsidR="00AC0E30" w:rsidRPr="00D628F2" w:rsidRDefault="00AC0E30" w:rsidP="00B55E6D">
            <w:pPr>
              <w:rPr>
                <w:rFonts w:ascii="PT Sans" w:hAnsi="PT Sans" w:cs="Arial"/>
              </w:rPr>
            </w:pPr>
          </w:p>
        </w:tc>
        <w:tc>
          <w:tcPr>
            <w:tcW w:w="7804" w:type="dxa"/>
          </w:tcPr>
          <w:p w:rsidR="00AC0E30" w:rsidRPr="00AF69B6" w:rsidRDefault="00AF69B6" w:rsidP="00F67AD5">
            <w:pPr>
              <w:rPr>
                <w:rFonts w:ascii="PT Sans" w:hAnsi="PT Sans" w:cs="Arial"/>
              </w:rPr>
            </w:pPr>
            <w:r w:rsidRPr="00AF69B6">
              <w:rPr>
                <w:rFonts w:ascii="PT Sans" w:hAnsi="PT Sans" w:cs="Arial"/>
              </w:rPr>
              <w:t>The minutes were r</w:t>
            </w:r>
            <w:r w:rsidR="00F9433F">
              <w:rPr>
                <w:rFonts w:ascii="PT Sans" w:hAnsi="PT Sans" w:cs="Arial"/>
              </w:rPr>
              <w:t>eviewed and</w:t>
            </w:r>
            <w:r w:rsidR="002673EC">
              <w:rPr>
                <w:rFonts w:ascii="PT Sans" w:hAnsi="PT Sans" w:cs="Arial"/>
              </w:rPr>
              <w:t xml:space="preserve"> agreed as accurate.</w:t>
            </w:r>
          </w:p>
        </w:tc>
        <w:tc>
          <w:tcPr>
            <w:tcW w:w="1369" w:type="dxa"/>
          </w:tcPr>
          <w:p w:rsidR="00134C91" w:rsidRPr="00D628F2" w:rsidRDefault="00134C91" w:rsidP="00ED30C9">
            <w:pPr>
              <w:rPr>
                <w:rFonts w:ascii="PT Sans" w:hAnsi="PT Sans" w:cs="Arial"/>
                <w:b/>
              </w:rPr>
            </w:pPr>
          </w:p>
        </w:tc>
      </w:tr>
      <w:tr w:rsidR="00D628F2" w:rsidRPr="00D628F2" w:rsidTr="008B5B40">
        <w:tc>
          <w:tcPr>
            <w:tcW w:w="789" w:type="dxa"/>
          </w:tcPr>
          <w:p w:rsidR="00AC0E30" w:rsidRPr="00D628F2" w:rsidRDefault="00AF69B6" w:rsidP="00B55E6D">
            <w:pPr>
              <w:rPr>
                <w:rFonts w:ascii="PT Sans" w:hAnsi="PT Sans" w:cs="Arial"/>
                <w:b/>
              </w:rPr>
            </w:pPr>
            <w:r>
              <w:rPr>
                <w:rFonts w:ascii="PT Sans" w:hAnsi="PT Sans" w:cs="Arial"/>
                <w:b/>
              </w:rPr>
              <w:t>3</w:t>
            </w:r>
            <w:r w:rsidR="00AC0E30" w:rsidRPr="00D628F2">
              <w:rPr>
                <w:rFonts w:ascii="PT Sans" w:hAnsi="PT Sans" w:cs="Arial"/>
                <w:b/>
              </w:rPr>
              <w:t>.</w:t>
            </w:r>
          </w:p>
        </w:tc>
        <w:tc>
          <w:tcPr>
            <w:tcW w:w="7804" w:type="dxa"/>
          </w:tcPr>
          <w:p w:rsidR="00EF37EA" w:rsidRPr="00D628F2" w:rsidRDefault="00AF69B6" w:rsidP="009F32E4">
            <w:pPr>
              <w:rPr>
                <w:rFonts w:ascii="PT Sans" w:hAnsi="PT Sans" w:cs="Arial"/>
                <w:b/>
              </w:rPr>
            </w:pPr>
            <w:r>
              <w:rPr>
                <w:rFonts w:ascii="PT Sans" w:hAnsi="PT Sans" w:cs="Arial"/>
                <w:b/>
              </w:rPr>
              <w:t>Matters Arising</w:t>
            </w:r>
          </w:p>
        </w:tc>
        <w:tc>
          <w:tcPr>
            <w:tcW w:w="1369" w:type="dxa"/>
          </w:tcPr>
          <w:p w:rsidR="00AC0E30" w:rsidRPr="00D628F2" w:rsidRDefault="00AC0E30" w:rsidP="00B55E6D">
            <w:pPr>
              <w:rPr>
                <w:rFonts w:ascii="PT Sans" w:hAnsi="PT Sans" w:cs="Arial"/>
                <w:b/>
              </w:rPr>
            </w:pPr>
          </w:p>
        </w:tc>
      </w:tr>
      <w:tr w:rsidR="00AC0E30" w:rsidRPr="00D628F2" w:rsidTr="008B5B40">
        <w:tc>
          <w:tcPr>
            <w:tcW w:w="789" w:type="dxa"/>
          </w:tcPr>
          <w:p w:rsidR="00AC0E30" w:rsidRPr="00D628F2" w:rsidRDefault="00AC0E30" w:rsidP="00B55E6D">
            <w:pPr>
              <w:rPr>
                <w:rFonts w:ascii="PT Sans" w:hAnsi="PT Sans" w:cs="Arial"/>
              </w:rPr>
            </w:pPr>
          </w:p>
        </w:tc>
        <w:tc>
          <w:tcPr>
            <w:tcW w:w="7804" w:type="dxa"/>
          </w:tcPr>
          <w:p w:rsidR="008D5CE3" w:rsidRPr="0017615E" w:rsidRDefault="00871C41" w:rsidP="00BE27FE">
            <w:pPr>
              <w:rPr>
                <w:rFonts w:ascii="PT Sans" w:hAnsi="PT Sans" w:cs="Arial"/>
              </w:rPr>
            </w:pPr>
            <w:r>
              <w:rPr>
                <w:rFonts w:ascii="PT Sans" w:hAnsi="PT Sans" w:cs="Arial"/>
              </w:rPr>
              <w:t xml:space="preserve">IPPPM report – JA </w:t>
            </w:r>
            <w:r w:rsidR="000C69B7">
              <w:rPr>
                <w:rFonts w:ascii="PT Sans" w:hAnsi="PT Sans" w:cs="Arial"/>
              </w:rPr>
              <w:t>confirmed</w:t>
            </w:r>
            <w:r>
              <w:rPr>
                <w:rFonts w:ascii="PT Sans" w:hAnsi="PT Sans" w:cs="Arial"/>
              </w:rPr>
              <w:t xml:space="preserve"> that there is a report</w:t>
            </w:r>
            <w:r w:rsidR="000C69B7">
              <w:rPr>
                <w:rFonts w:ascii="PT Sans" w:hAnsi="PT Sans" w:cs="Arial"/>
              </w:rPr>
              <w:t xml:space="preserve"> and that he has</w:t>
            </w:r>
            <w:r>
              <w:rPr>
                <w:rFonts w:ascii="PT Sans" w:hAnsi="PT Sans" w:cs="Arial"/>
              </w:rPr>
              <w:t xml:space="preserve"> tried to meet with Karen Fowler-Watt and Lois </w:t>
            </w:r>
            <w:r w:rsidRPr="00871C41">
              <w:rPr>
                <w:rFonts w:ascii="PT Sans" w:hAnsi="PT Sans" w:cs="Arial"/>
              </w:rPr>
              <w:t>Farquharson</w:t>
            </w:r>
            <w:r w:rsidR="00644130">
              <w:rPr>
                <w:rFonts w:ascii="PT Sans" w:hAnsi="PT Sans" w:cs="Arial"/>
              </w:rPr>
              <w:t xml:space="preserve"> in order to g</w:t>
            </w:r>
            <w:r>
              <w:rPr>
                <w:rFonts w:ascii="PT Sans" w:hAnsi="PT Sans" w:cs="Arial"/>
              </w:rPr>
              <w:t>o through it.  MM asked if this is the original and JA confirmed it was.  CF asked for confirmation that the report was not commissioned and JA confirmed that it was not a formally commissioned</w:t>
            </w:r>
            <w:r w:rsidR="00847ABC">
              <w:rPr>
                <w:rFonts w:ascii="PT Sans" w:hAnsi="PT Sans" w:cs="Arial"/>
              </w:rPr>
              <w:t xml:space="preserve"> report.  JA added that </w:t>
            </w:r>
            <w:r w:rsidR="00BE27FE">
              <w:rPr>
                <w:rFonts w:ascii="PT Sans" w:hAnsi="PT Sans" w:cs="Arial"/>
              </w:rPr>
              <w:t>it would be circulated.</w:t>
            </w:r>
          </w:p>
        </w:tc>
        <w:tc>
          <w:tcPr>
            <w:tcW w:w="1369" w:type="dxa"/>
          </w:tcPr>
          <w:p w:rsidR="00643968" w:rsidRDefault="00643968" w:rsidP="002B4D77">
            <w:pPr>
              <w:rPr>
                <w:rFonts w:ascii="PT Sans" w:hAnsi="PT Sans" w:cs="Arial"/>
                <w:b/>
              </w:rPr>
            </w:pPr>
          </w:p>
          <w:p w:rsidR="00847ABC" w:rsidRDefault="00847ABC" w:rsidP="002B4D77">
            <w:pPr>
              <w:rPr>
                <w:rFonts w:ascii="PT Sans" w:hAnsi="PT Sans" w:cs="Arial"/>
                <w:b/>
              </w:rPr>
            </w:pPr>
          </w:p>
          <w:p w:rsidR="00847ABC" w:rsidRDefault="00847ABC" w:rsidP="002B4D77">
            <w:pPr>
              <w:rPr>
                <w:rFonts w:ascii="PT Sans" w:hAnsi="PT Sans" w:cs="Arial"/>
                <w:b/>
              </w:rPr>
            </w:pPr>
          </w:p>
          <w:p w:rsidR="00847ABC" w:rsidRDefault="00847ABC" w:rsidP="002B4D77">
            <w:pPr>
              <w:rPr>
                <w:rFonts w:ascii="PT Sans" w:hAnsi="PT Sans" w:cs="Arial"/>
                <w:b/>
              </w:rPr>
            </w:pPr>
          </w:p>
          <w:p w:rsidR="00847ABC" w:rsidRDefault="00847ABC" w:rsidP="002B4D77">
            <w:pPr>
              <w:rPr>
                <w:rFonts w:ascii="PT Sans" w:hAnsi="PT Sans" w:cs="Arial"/>
                <w:b/>
              </w:rPr>
            </w:pPr>
          </w:p>
          <w:p w:rsidR="00847ABC" w:rsidRPr="00483452" w:rsidRDefault="00BE27FE" w:rsidP="002B4D77">
            <w:pPr>
              <w:rPr>
                <w:rFonts w:ascii="PT Sans" w:hAnsi="PT Sans" w:cs="Arial"/>
                <w:b/>
              </w:rPr>
            </w:pPr>
            <w:r>
              <w:rPr>
                <w:rFonts w:ascii="PT Sans" w:hAnsi="PT Sans" w:cs="Arial"/>
                <w:b/>
              </w:rPr>
              <w:t>JA</w:t>
            </w:r>
          </w:p>
        </w:tc>
      </w:tr>
      <w:tr w:rsidR="002B4D77" w:rsidRPr="00D628F2" w:rsidTr="002673EC">
        <w:trPr>
          <w:trHeight w:val="455"/>
        </w:trPr>
        <w:tc>
          <w:tcPr>
            <w:tcW w:w="789" w:type="dxa"/>
          </w:tcPr>
          <w:p w:rsidR="002B4D77" w:rsidRPr="00042EC4" w:rsidRDefault="002B4D77" w:rsidP="00B55E6D">
            <w:pPr>
              <w:rPr>
                <w:rFonts w:ascii="PT Sans" w:hAnsi="PT Sans" w:cs="Arial"/>
              </w:rPr>
            </w:pPr>
          </w:p>
        </w:tc>
        <w:tc>
          <w:tcPr>
            <w:tcW w:w="7804" w:type="dxa"/>
          </w:tcPr>
          <w:p w:rsidR="00461CED" w:rsidRPr="00DA6D81" w:rsidRDefault="00847ABC" w:rsidP="00643968">
            <w:pPr>
              <w:rPr>
                <w:rFonts w:ascii="PT Sans" w:hAnsi="PT Sans" w:cs="Arial"/>
              </w:rPr>
            </w:pPr>
            <w:r>
              <w:rPr>
                <w:rFonts w:ascii="PT Sans" w:hAnsi="PT Sans" w:cs="Arial"/>
              </w:rPr>
              <w:t xml:space="preserve">Collective Grievance </w:t>
            </w:r>
            <w:r w:rsidR="000C69B7">
              <w:rPr>
                <w:rFonts w:ascii="PT Sans" w:hAnsi="PT Sans" w:cs="Arial"/>
              </w:rPr>
              <w:t xml:space="preserve">Policy </w:t>
            </w:r>
            <w:r>
              <w:rPr>
                <w:rFonts w:ascii="PT Sans" w:hAnsi="PT Sans" w:cs="Arial"/>
              </w:rPr>
              <w:t>– this is being carried over to the next Joint JCNC in April.</w:t>
            </w:r>
          </w:p>
        </w:tc>
        <w:tc>
          <w:tcPr>
            <w:tcW w:w="1369" w:type="dxa"/>
          </w:tcPr>
          <w:p w:rsidR="0034555A" w:rsidRPr="00611E76" w:rsidRDefault="0034555A" w:rsidP="00B55E6D">
            <w:pPr>
              <w:rPr>
                <w:rFonts w:ascii="PT Sans" w:hAnsi="PT Sans" w:cs="Arial"/>
              </w:rPr>
            </w:pPr>
          </w:p>
        </w:tc>
      </w:tr>
      <w:tr w:rsidR="006D34B5" w:rsidRPr="00D628F2" w:rsidTr="008B5B40">
        <w:tc>
          <w:tcPr>
            <w:tcW w:w="789" w:type="dxa"/>
          </w:tcPr>
          <w:p w:rsidR="006D34B5" w:rsidRPr="00D628F2" w:rsidRDefault="006D34B5" w:rsidP="00B6071A">
            <w:pPr>
              <w:rPr>
                <w:rFonts w:ascii="PT Sans" w:hAnsi="PT Sans" w:cs="Arial"/>
              </w:rPr>
            </w:pPr>
          </w:p>
        </w:tc>
        <w:tc>
          <w:tcPr>
            <w:tcW w:w="7804" w:type="dxa"/>
          </w:tcPr>
          <w:p w:rsidR="008D4399" w:rsidRPr="00371165" w:rsidRDefault="00847ABC" w:rsidP="000C69B7">
            <w:pPr>
              <w:jc w:val="both"/>
              <w:rPr>
                <w:rFonts w:ascii="PT Sans" w:hAnsi="PT Sans" w:cs="Arial"/>
              </w:rPr>
            </w:pPr>
            <w:r>
              <w:rPr>
                <w:rFonts w:ascii="PT Sans" w:hAnsi="PT Sans" w:cs="Arial"/>
              </w:rPr>
              <w:t>Disabled Staff</w:t>
            </w:r>
            <w:r w:rsidR="000C69B7">
              <w:rPr>
                <w:rFonts w:ascii="PT Sans" w:hAnsi="PT Sans" w:cs="Arial"/>
              </w:rPr>
              <w:t xml:space="preserve"> Guidance</w:t>
            </w:r>
            <w:r>
              <w:rPr>
                <w:rFonts w:ascii="PT Sans" w:hAnsi="PT Sans" w:cs="Arial"/>
              </w:rPr>
              <w:t>– KB is currently working on this</w:t>
            </w:r>
            <w:r w:rsidR="000C69B7">
              <w:rPr>
                <w:rFonts w:ascii="PT Sans" w:hAnsi="PT Sans" w:cs="Arial"/>
              </w:rPr>
              <w:t xml:space="preserve"> with the TU input</w:t>
            </w:r>
            <w:r>
              <w:rPr>
                <w:rFonts w:ascii="PT Sans" w:hAnsi="PT Sans" w:cs="Arial"/>
              </w:rPr>
              <w:t xml:space="preserve">. MM understood that there </w:t>
            </w:r>
            <w:proofErr w:type="spellStart"/>
            <w:r w:rsidR="00D40CD3">
              <w:rPr>
                <w:rFonts w:ascii="PT Sans" w:hAnsi="PT Sans" w:cs="Arial"/>
              </w:rPr>
              <w:t>s</w:t>
            </w:r>
            <w:r>
              <w:rPr>
                <w:rFonts w:ascii="PT Sans" w:hAnsi="PT Sans" w:cs="Arial"/>
              </w:rPr>
              <w:t>would</w:t>
            </w:r>
            <w:proofErr w:type="spellEnd"/>
            <w:r>
              <w:rPr>
                <w:rFonts w:ascii="PT Sans" w:hAnsi="PT Sans" w:cs="Arial"/>
              </w:rPr>
              <w:t xml:space="preserve"> be another meeting regarding this.  K</w:t>
            </w:r>
            <w:r w:rsidR="000C69B7">
              <w:rPr>
                <w:rFonts w:ascii="PT Sans" w:hAnsi="PT Sans" w:cs="Arial"/>
              </w:rPr>
              <w:t>P</w:t>
            </w:r>
            <w:r>
              <w:rPr>
                <w:rFonts w:ascii="PT Sans" w:hAnsi="PT Sans" w:cs="Arial"/>
              </w:rPr>
              <w:t xml:space="preserve"> advised that KB is going to organise another meeting</w:t>
            </w:r>
            <w:r w:rsidR="000C69B7">
              <w:rPr>
                <w:rFonts w:ascii="PT Sans" w:hAnsi="PT Sans" w:cs="Arial"/>
              </w:rPr>
              <w:t xml:space="preserve"> and that she was aware that KB had emailed the TU about this but she was</w:t>
            </w:r>
            <w:r>
              <w:rPr>
                <w:rFonts w:ascii="PT Sans" w:hAnsi="PT Sans" w:cs="Arial"/>
              </w:rPr>
              <w:t xml:space="preserve"> currently on annual leave. </w:t>
            </w:r>
          </w:p>
        </w:tc>
        <w:tc>
          <w:tcPr>
            <w:tcW w:w="1369" w:type="dxa"/>
          </w:tcPr>
          <w:p w:rsidR="006D34B5" w:rsidRDefault="006D34B5" w:rsidP="00B6071A">
            <w:pPr>
              <w:rPr>
                <w:rFonts w:ascii="PT Sans" w:hAnsi="PT Sans" w:cs="Arial"/>
                <w:b/>
              </w:rPr>
            </w:pPr>
          </w:p>
          <w:p w:rsidR="008D4399" w:rsidRDefault="008D4399" w:rsidP="00B6071A">
            <w:pPr>
              <w:rPr>
                <w:rFonts w:ascii="PT Sans" w:hAnsi="PT Sans" w:cs="Arial"/>
                <w:b/>
              </w:rPr>
            </w:pPr>
          </w:p>
          <w:p w:rsidR="008D4399" w:rsidRDefault="00847ABC" w:rsidP="00B6071A">
            <w:pPr>
              <w:rPr>
                <w:rFonts w:ascii="PT Sans" w:hAnsi="PT Sans" w:cs="Arial"/>
                <w:b/>
              </w:rPr>
            </w:pPr>
            <w:r>
              <w:rPr>
                <w:rFonts w:ascii="PT Sans" w:hAnsi="PT Sans" w:cs="Arial"/>
                <w:b/>
              </w:rPr>
              <w:t>Ongoing</w:t>
            </w:r>
          </w:p>
          <w:p w:rsidR="00847ABC" w:rsidRPr="00D628F2" w:rsidRDefault="00847ABC" w:rsidP="00B6071A">
            <w:pPr>
              <w:rPr>
                <w:rFonts w:ascii="PT Sans" w:hAnsi="PT Sans" w:cs="Arial"/>
                <w:b/>
              </w:rPr>
            </w:pPr>
          </w:p>
        </w:tc>
      </w:tr>
      <w:tr w:rsidR="00EF37EA" w:rsidRPr="00D628F2" w:rsidTr="008B5B40">
        <w:tc>
          <w:tcPr>
            <w:tcW w:w="789" w:type="dxa"/>
          </w:tcPr>
          <w:p w:rsidR="00EF37EA" w:rsidRPr="00D628F2" w:rsidRDefault="00EF37EA" w:rsidP="00B6071A">
            <w:pPr>
              <w:rPr>
                <w:rFonts w:ascii="PT Sans" w:hAnsi="PT Sans" w:cs="Arial"/>
              </w:rPr>
            </w:pPr>
          </w:p>
        </w:tc>
        <w:tc>
          <w:tcPr>
            <w:tcW w:w="7804" w:type="dxa"/>
          </w:tcPr>
          <w:p w:rsidR="00B827DC" w:rsidRPr="00371165" w:rsidRDefault="00847ABC" w:rsidP="00F67AD5">
            <w:pPr>
              <w:jc w:val="both"/>
              <w:rPr>
                <w:rFonts w:ascii="PT Sans" w:hAnsi="PT Sans" w:cs="Arial"/>
              </w:rPr>
            </w:pPr>
            <w:r>
              <w:rPr>
                <w:rFonts w:ascii="PT Sans" w:hAnsi="PT Sans" w:cs="Arial"/>
              </w:rPr>
              <w:t xml:space="preserve">Secondment Policy – KP advised that CH is just finishing this and it will be </w:t>
            </w:r>
            <w:r w:rsidR="007C284E">
              <w:rPr>
                <w:rFonts w:ascii="PT Sans" w:hAnsi="PT Sans" w:cs="Arial"/>
              </w:rPr>
              <w:t>carried over to the next Joint JCNC in April.</w:t>
            </w:r>
          </w:p>
        </w:tc>
        <w:tc>
          <w:tcPr>
            <w:tcW w:w="1369" w:type="dxa"/>
          </w:tcPr>
          <w:p w:rsidR="008D4399" w:rsidRDefault="008D4399" w:rsidP="00B6071A">
            <w:pPr>
              <w:rPr>
                <w:rFonts w:ascii="PT Sans" w:hAnsi="PT Sans" w:cs="Arial"/>
                <w:b/>
              </w:rPr>
            </w:pPr>
          </w:p>
          <w:p w:rsidR="007C284E" w:rsidRDefault="007C284E" w:rsidP="00B6071A">
            <w:pPr>
              <w:rPr>
                <w:rFonts w:ascii="PT Sans" w:hAnsi="PT Sans" w:cs="Arial"/>
                <w:b/>
              </w:rPr>
            </w:pPr>
            <w:r>
              <w:rPr>
                <w:rFonts w:ascii="PT Sans" w:hAnsi="PT Sans" w:cs="Arial"/>
                <w:b/>
              </w:rPr>
              <w:t>Ongoing</w:t>
            </w:r>
          </w:p>
          <w:p w:rsidR="007C284E" w:rsidRPr="00D628F2" w:rsidRDefault="007C284E" w:rsidP="00B6071A">
            <w:pPr>
              <w:rPr>
                <w:rFonts w:ascii="PT Sans" w:hAnsi="PT Sans" w:cs="Arial"/>
                <w:b/>
              </w:rPr>
            </w:pPr>
          </w:p>
        </w:tc>
      </w:tr>
      <w:tr w:rsidR="0011434F" w:rsidRPr="00D628F2" w:rsidTr="008B5B40">
        <w:tc>
          <w:tcPr>
            <w:tcW w:w="789" w:type="dxa"/>
          </w:tcPr>
          <w:p w:rsidR="0011434F" w:rsidRPr="00BB1B8E" w:rsidRDefault="0011434F" w:rsidP="00B6071A">
            <w:pPr>
              <w:rPr>
                <w:rFonts w:ascii="PT Sans" w:hAnsi="PT Sans" w:cs="Arial"/>
                <w:b/>
              </w:rPr>
            </w:pPr>
          </w:p>
        </w:tc>
        <w:tc>
          <w:tcPr>
            <w:tcW w:w="7804" w:type="dxa"/>
          </w:tcPr>
          <w:p w:rsidR="0011434F" w:rsidRDefault="007C284E" w:rsidP="00F67AD5">
            <w:pPr>
              <w:rPr>
                <w:rFonts w:ascii="PT Sans" w:hAnsi="PT Sans" w:cs="Arial"/>
              </w:rPr>
            </w:pPr>
            <w:r>
              <w:rPr>
                <w:rFonts w:ascii="PT Sans" w:hAnsi="PT Sans" w:cs="Arial"/>
              </w:rPr>
              <w:t xml:space="preserve">Audit of SJP – </w:t>
            </w:r>
            <w:proofErr w:type="spellStart"/>
            <w:r w:rsidR="000C69B7">
              <w:rPr>
                <w:rFonts w:ascii="PT Sans" w:hAnsi="PT Sans" w:cs="Arial"/>
              </w:rPr>
              <w:t>JAadvised</w:t>
            </w:r>
            <w:proofErr w:type="spellEnd"/>
            <w:r>
              <w:rPr>
                <w:rFonts w:ascii="PT Sans" w:hAnsi="PT Sans" w:cs="Arial"/>
              </w:rPr>
              <w:t xml:space="preserve"> that this has been circulated to the Unions and actions arising are being worked on.</w:t>
            </w:r>
          </w:p>
          <w:p w:rsidR="007C284E" w:rsidRPr="0011434F" w:rsidRDefault="007C284E" w:rsidP="00F67AD5">
            <w:pPr>
              <w:rPr>
                <w:rFonts w:ascii="PT Sans" w:hAnsi="PT Sans" w:cs="Arial"/>
              </w:rPr>
            </w:pPr>
          </w:p>
        </w:tc>
        <w:tc>
          <w:tcPr>
            <w:tcW w:w="1369" w:type="dxa"/>
          </w:tcPr>
          <w:p w:rsidR="0011434F" w:rsidRPr="00D628F2" w:rsidRDefault="0011434F" w:rsidP="00B6071A">
            <w:pPr>
              <w:rPr>
                <w:rFonts w:ascii="PT Sans" w:hAnsi="PT Sans" w:cs="Arial"/>
                <w:b/>
              </w:rPr>
            </w:pPr>
          </w:p>
        </w:tc>
      </w:tr>
      <w:tr w:rsidR="0011434F" w:rsidRPr="00D628F2" w:rsidTr="008B5B40">
        <w:tc>
          <w:tcPr>
            <w:tcW w:w="789" w:type="dxa"/>
          </w:tcPr>
          <w:p w:rsidR="0011434F" w:rsidRPr="00BB1B8E" w:rsidRDefault="0011434F" w:rsidP="00B6071A">
            <w:pPr>
              <w:rPr>
                <w:rFonts w:ascii="PT Sans" w:hAnsi="PT Sans" w:cs="Arial"/>
                <w:b/>
              </w:rPr>
            </w:pPr>
          </w:p>
        </w:tc>
        <w:tc>
          <w:tcPr>
            <w:tcW w:w="7804" w:type="dxa"/>
          </w:tcPr>
          <w:p w:rsidR="0011434F" w:rsidRDefault="007C284E" w:rsidP="00F67AD5">
            <w:pPr>
              <w:rPr>
                <w:rFonts w:ascii="PT Sans" w:hAnsi="PT Sans" w:cs="Arial"/>
              </w:rPr>
            </w:pPr>
            <w:r>
              <w:rPr>
                <w:rFonts w:ascii="PT Sans" w:hAnsi="PT Sans" w:cs="Arial"/>
              </w:rPr>
              <w:t xml:space="preserve">Gender Pay Gap – KP advised that </w:t>
            </w:r>
            <w:r w:rsidR="000C69B7">
              <w:rPr>
                <w:rFonts w:ascii="PT Sans" w:hAnsi="PT Sans" w:cs="Arial"/>
              </w:rPr>
              <w:t xml:space="preserve">details of </w:t>
            </w:r>
            <w:r>
              <w:rPr>
                <w:rFonts w:ascii="PT Sans" w:hAnsi="PT Sans" w:cs="Arial"/>
              </w:rPr>
              <w:t>this ha</w:t>
            </w:r>
            <w:r w:rsidR="000C69B7">
              <w:rPr>
                <w:rFonts w:ascii="PT Sans" w:hAnsi="PT Sans" w:cs="Arial"/>
              </w:rPr>
              <w:t>d</w:t>
            </w:r>
            <w:r>
              <w:rPr>
                <w:rFonts w:ascii="PT Sans" w:hAnsi="PT Sans" w:cs="Arial"/>
              </w:rPr>
              <w:t xml:space="preserve"> bee</w:t>
            </w:r>
            <w:r w:rsidR="008F7736">
              <w:rPr>
                <w:rFonts w:ascii="PT Sans" w:hAnsi="PT Sans" w:cs="Arial"/>
              </w:rPr>
              <w:t xml:space="preserve">n circulated to the Unions before going live. </w:t>
            </w:r>
          </w:p>
          <w:p w:rsidR="008F7736" w:rsidRPr="0011434F" w:rsidRDefault="008F7736" w:rsidP="00F67AD5">
            <w:pPr>
              <w:rPr>
                <w:rFonts w:ascii="PT Sans" w:hAnsi="PT Sans" w:cs="Arial"/>
              </w:rPr>
            </w:pPr>
          </w:p>
        </w:tc>
        <w:tc>
          <w:tcPr>
            <w:tcW w:w="1369" w:type="dxa"/>
          </w:tcPr>
          <w:p w:rsidR="0011434F" w:rsidRPr="00D628F2" w:rsidRDefault="0011434F" w:rsidP="00B6071A">
            <w:pPr>
              <w:rPr>
                <w:rFonts w:ascii="PT Sans" w:hAnsi="PT Sans" w:cs="Arial"/>
                <w:b/>
              </w:rPr>
            </w:pPr>
          </w:p>
        </w:tc>
      </w:tr>
      <w:tr w:rsidR="008D4399" w:rsidRPr="00D628F2" w:rsidTr="008B5B40">
        <w:tc>
          <w:tcPr>
            <w:tcW w:w="789" w:type="dxa"/>
          </w:tcPr>
          <w:p w:rsidR="008D4399" w:rsidRPr="00BB1B8E" w:rsidRDefault="008D4399" w:rsidP="00B6071A">
            <w:pPr>
              <w:rPr>
                <w:rFonts w:ascii="PT Sans" w:hAnsi="PT Sans" w:cs="Arial"/>
                <w:b/>
              </w:rPr>
            </w:pPr>
          </w:p>
        </w:tc>
        <w:tc>
          <w:tcPr>
            <w:tcW w:w="7804" w:type="dxa"/>
          </w:tcPr>
          <w:p w:rsidR="008F7736" w:rsidRDefault="008F7736" w:rsidP="00F67AD5">
            <w:pPr>
              <w:rPr>
                <w:rFonts w:ascii="PT Sans" w:hAnsi="PT Sans" w:cs="Arial"/>
              </w:rPr>
            </w:pPr>
            <w:r>
              <w:rPr>
                <w:rFonts w:ascii="PT Sans" w:hAnsi="PT Sans" w:cs="Arial"/>
              </w:rPr>
              <w:t xml:space="preserve">Equal Pay Report – KP advised that this has been to UET, Elaine Sheridan has presented at the last Joint JCNC and an action plan has been </w:t>
            </w:r>
            <w:r w:rsidR="000C69B7">
              <w:rPr>
                <w:rFonts w:ascii="PT Sans" w:hAnsi="PT Sans" w:cs="Arial"/>
              </w:rPr>
              <w:t>put together building on the previous once</w:t>
            </w:r>
            <w:r>
              <w:rPr>
                <w:rFonts w:ascii="PT Sans" w:hAnsi="PT Sans" w:cs="Arial"/>
              </w:rPr>
              <w:t xml:space="preserve">. </w:t>
            </w:r>
          </w:p>
          <w:p w:rsidR="008D4399" w:rsidRPr="0011434F" w:rsidRDefault="008F7736" w:rsidP="00F67AD5">
            <w:pPr>
              <w:rPr>
                <w:rFonts w:ascii="PT Sans" w:hAnsi="PT Sans" w:cs="Arial"/>
              </w:rPr>
            </w:pPr>
            <w:r>
              <w:rPr>
                <w:rFonts w:ascii="PT Sans" w:hAnsi="PT Sans" w:cs="Arial"/>
              </w:rPr>
              <w:t xml:space="preserve"> </w:t>
            </w:r>
          </w:p>
        </w:tc>
        <w:tc>
          <w:tcPr>
            <w:tcW w:w="1369" w:type="dxa"/>
          </w:tcPr>
          <w:p w:rsidR="00087F6A" w:rsidRPr="00D628F2" w:rsidRDefault="00087F6A" w:rsidP="00B6071A">
            <w:pPr>
              <w:rPr>
                <w:rFonts w:ascii="PT Sans" w:hAnsi="PT Sans" w:cs="Arial"/>
                <w:b/>
              </w:rPr>
            </w:pPr>
          </w:p>
        </w:tc>
      </w:tr>
      <w:tr w:rsidR="008D4399" w:rsidRPr="00D628F2" w:rsidTr="008B5B40">
        <w:tc>
          <w:tcPr>
            <w:tcW w:w="789" w:type="dxa"/>
          </w:tcPr>
          <w:p w:rsidR="008D4399" w:rsidRPr="00BB1B8E" w:rsidRDefault="008D4399" w:rsidP="00B6071A">
            <w:pPr>
              <w:rPr>
                <w:rFonts w:ascii="PT Sans" w:hAnsi="PT Sans" w:cs="Arial"/>
                <w:b/>
              </w:rPr>
            </w:pPr>
          </w:p>
        </w:tc>
        <w:tc>
          <w:tcPr>
            <w:tcW w:w="7804" w:type="dxa"/>
          </w:tcPr>
          <w:p w:rsidR="008F7736" w:rsidRPr="00087F6A" w:rsidRDefault="008F7736" w:rsidP="00E24E0E">
            <w:pPr>
              <w:rPr>
                <w:rFonts w:ascii="PT Sans" w:hAnsi="PT Sans" w:cs="Arial"/>
              </w:rPr>
            </w:pPr>
            <w:r>
              <w:rPr>
                <w:rFonts w:ascii="PT Sans" w:hAnsi="PT Sans" w:cs="Arial"/>
              </w:rPr>
              <w:t>Item 5 – Estates – MM advised this is still outstanding, there is an immine</w:t>
            </w:r>
            <w:r w:rsidR="00E24E0E">
              <w:rPr>
                <w:rFonts w:ascii="PT Sans" w:hAnsi="PT Sans" w:cs="Arial"/>
              </w:rPr>
              <w:t xml:space="preserve">nt meeting at Bath University about this and MM would send </w:t>
            </w:r>
            <w:r>
              <w:rPr>
                <w:rFonts w:ascii="PT Sans" w:hAnsi="PT Sans" w:cs="Arial"/>
              </w:rPr>
              <w:t xml:space="preserve">information after that.  JA suggested MM send this straight over, rather than having this as an </w:t>
            </w:r>
            <w:r>
              <w:rPr>
                <w:rFonts w:ascii="PT Sans" w:hAnsi="PT Sans" w:cs="Arial"/>
              </w:rPr>
              <w:lastRenderedPageBreak/>
              <w:t>agenda item.</w:t>
            </w:r>
          </w:p>
        </w:tc>
        <w:tc>
          <w:tcPr>
            <w:tcW w:w="1369" w:type="dxa"/>
          </w:tcPr>
          <w:p w:rsidR="00087F6A" w:rsidRPr="00D628F2" w:rsidRDefault="00087F6A" w:rsidP="00B6071A">
            <w:pPr>
              <w:rPr>
                <w:rFonts w:ascii="PT Sans" w:hAnsi="PT Sans" w:cs="Arial"/>
                <w:b/>
              </w:rPr>
            </w:pPr>
          </w:p>
        </w:tc>
      </w:tr>
      <w:tr w:rsidR="000C629B" w:rsidRPr="00D628F2" w:rsidTr="008B5B40">
        <w:tc>
          <w:tcPr>
            <w:tcW w:w="789" w:type="dxa"/>
          </w:tcPr>
          <w:p w:rsidR="000C629B" w:rsidRPr="00BB1B8E" w:rsidRDefault="00D263D7" w:rsidP="00B6071A">
            <w:pPr>
              <w:rPr>
                <w:rFonts w:ascii="PT Sans" w:hAnsi="PT Sans" w:cs="Arial"/>
                <w:b/>
              </w:rPr>
            </w:pPr>
            <w:r>
              <w:rPr>
                <w:rFonts w:ascii="PT Sans" w:hAnsi="PT Sans" w:cs="Arial"/>
                <w:b/>
              </w:rPr>
              <w:lastRenderedPageBreak/>
              <w:t>4</w:t>
            </w:r>
            <w:r w:rsidR="00BB1B8E" w:rsidRPr="00BB1B8E">
              <w:rPr>
                <w:rFonts w:ascii="PT Sans" w:hAnsi="PT Sans" w:cs="Arial"/>
                <w:b/>
              </w:rPr>
              <w:t>.</w:t>
            </w:r>
          </w:p>
        </w:tc>
        <w:tc>
          <w:tcPr>
            <w:tcW w:w="7804" w:type="dxa"/>
          </w:tcPr>
          <w:p w:rsidR="000C629B" w:rsidRPr="00BB1B8E" w:rsidRDefault="00D263D7" w:rsidP="002B4214">
            <w:pPr>
              <w:rPr>
                <w:rFonts w:ascii="PT Sans" w:hAnsi="PT Sans" w:cs="Arial"/>
                <w:b/>
              </w:rPr>
            </w:pPr>
            <w:r>
              <w:rPr>
                <w:rFonts w:ascii="PT Sans" w:hAnsi="PT Sans" w:cs="Arial"/>
                <w:b/>
              </w:rPr>
              <w:t>Finance &amp; Admissions Update</w:t>
            </w:r>
          </w:p>
        </w:tc>
        <w:tc>
          <w:tcPr>
            <w:tcW w:w="1369" w:type="dxa"/>
          </w:tcPr>
          <w:p w:rsidR="000C629B" w:rsidRPr="00D628F2" w:rsidRDefault="000C629B" w:rsidP="00B6071A">
            <w:pPr>
              <w:rPr>
                <w:rFonts w:ascii="PT Sans" w:hAnsi="PT Sans" w:cs="Arial"/>
                <w:b/>
              </w:rPr>
            </w:pPr>
          </w:p>
        </w:tc>
      </w:tr>
      <w:tr w:rsidR="000C629B" w:rsidRPr="00D628F2" w:rsidTr="008B5B40">
        <w:tc>
          <w:tcPr>
            <w:tcW w:w="789" w:type="dxa"/>
          </w:tcPr>
          <w:p w:rsidR="000C629B" w:rsidRPr="000C629B" w:rsidRDefault="000C629B" w:rsidP="00B6071A">
            <w:pPr>
              <w:rPr>
                <w:rFonts w:ascii="PT Sans" w:hAnsi="PT Sans" w:cs="Arial"/>
              </w:rPr>
            </w:pPr>
          </w:p>
        </w:tc>
        <w:tc>
          <w:tcPr>
            <w:tcW w:w="7804" w:type="dxa"/>
          </w:tcPr>
          <w:p w:rsidR="00E86E75" w:rsidRDefault="008F7736" w:rsidP="00D263D7">
            <w:pPr>
              <w:rPr>
                <w:rFonts w:ascii="PT Sans" w:hAnsi="PT Sans" w:cs="Arial"/>
              </w:rPr>
            </w:pPr>
            <w:r>
              <w:rPr>
                <w:rFonts w:ascii="PT Sans" w:hAnsi="PT Sans" w:cs="Arial"/>
              </w:rPr>
              <w:t>In GB’s absence</w:t>
            </w:r>
            <w:proofErr w:type="gramStart"/>
            <w:r>
              <w:rPr>
                <w:rFonts w:ascii="PT Sans" w:hAnsi="PT Sans" w:cs="Arial"/>
              </w:rPr>
              <w:t>,  JA</w:t>
            </w:r>
            <w:proofErr w:type="gramEnd"/>
            <w:r>
              <w:rPr>
                <w:rFonts w:ascii="PT Sans" w:hAnsi="PT Sans" w:cs="Arial"/>
              </w:rPr>
              <w:t xml:space="preserve"> updated the meeting.  </w:t>
            </w:r>
            <w:r w:rsidR="000C69B7">
              <w:rPr>
                <w:rFonts w:ascii="PT Sans" w:hAnsi="PT Sans" w:cs="Arial"/>
              </w:rPr>
              <w:t>He advised that a</w:t>
            </w:r>
            <w:r>
              <w:rPr>
                <w:rFonts w:ascii="PT Sans" w:hAnsi="PT Sans" w:cs="Arial"/>
              </w:rPr>
              <w:t xml:space="preserve">s per the paper circulated, there are no major changes, </w:t>
            </w:r>
            <w:r w:rsidR="000C69B7">
              <w:rPr>
                <w:rFonts w:ascii="PT Sans" w:hAnsi="PT Sans" w:cs="Arial"/>
              </w:rPr>
              <w:t xml:space="preserve">BU is </w:t>
            </w:r>
            <w:r>
              <w:rPr>
                <w:rFonts w:ascii="PT Sans" w:hAnsi="PT Sans" w:cs="Arial"/>
              </w:rPr>
              <w:t xml:space="preserve">roughly on track, </w:t>
            </w:r>
            <w:proofErr w:type="gramStart"/>
            <w:r>
              <w:rPr>
                <w:rFonts w:ascii="PT Sans" w:hAnsi="PT Sans" w:cs="Arial"/>
              </w:rPr>
              <w:t>recruitment</w:t>
            </w:r>
            <w:proofErr w:type="gramEnd"/>
            <w:r>
              <w:rPr>
                <w:rFonts w:ascii="PT Sans" w:hAnsi="PT Sans" w:cs="Arial"/>
              </w:rPr>
              <w:t xml:space="preserve"> is still slightly under as is expenditure.  MM asked why colleagues in some departments have reported that they are operating on a “no budget” rule, including within Estates, colleagues are finding that there is no general maintenance being undertaken, just repairs.  JA explained that there is activity allocated to that budget, however there is no “slush fund” for unplanned</w:t>
            </w:r>
            <w:r w:rsidR="008B6451">
              <w:rPr>
                <w:rFonts w:ascii="PT Sans" w:hAnsi="PT Sans" w:cs="Arial"/>
              </w:rPr>
              <w:t xml:space="preserve"> activity</w:t>
            </w:r>
            <w:r>
              <w:rPr>
                <w:rFonts w:ascii="PT Sans" w:hAnsi="PT Sans" w:cs="Arial"/>
              </w:rPr>
              <w:t xml:space="preserve">.  </w:t>
            </w:r>
            <w:r w:rsidR="00DA7C2F">
              <w:rPr>
                <w:rFonts w:ascii="PT Sans" w:hAnsi="PT Sans" w:cs="Arial"/>
              </w:rPr>
              <w:t xml:space="preserve">Whilst the budget has been pulled back to make savings, this does not apply if the issue concerns health and safety.  MM asked about Bournemouth House and Royal London House, as these are old buildings and nothing has been done to them, colleagues are increasingly questioning the conditions they are working under and that this could be considered a health and safety issue.  MM added this includes a “zero” budget on IT spending.  JA replied that </w:t>
            </w:r>
            <w:r w:rsidR="00AF63C4">
              <w:rPr>
                <w:rFonts w:ascii="PT Sans" w:hAnsi="PT Sans" w:cs="Arial"/>
              </w:rPr>
              <w:t xml:space="preserve">there was </w:t>
            </w:r>
            <w:r w:rsidR="008B6451">
              <w:rPr>
                <w:rFonts w:ascii="PT Sans" w:hAnsi="PT Sans" w:cs="Arial"/>
              </w:rPr>
              <w:t xml:space="preserve">no £1m budget to be spent on IT equipment, however there is a new rolling programme which includes ensuring that all staff are moved over to Windows 10, however not all kit is compatible, therefore operationally it is having to be done in stages within departments.   CF advised that this is very encouraging.  JA added that in terms of the buildings, </w:t>
            </w:r>
            <w:r w:rsidR="000C69B7">
              <w:rPr>
                <w:rFonts w:ascii="PT Sans" w:hAnsi="PT Sans" w:cs="Arial"/>
              </w:rPr>
              <w:t xml:space="preserve">those that are leased will likely </w:t>
            </w:r>
            <w:proofErr w:type="gramStart"/>
            <w:r w:rsidR="000C69B7">
              <w:rPr>
                <w:rFonts w:ascii="PT Sans" w:hAnsi="PT Sans" w:cs="Arial"/>
              </w:rPr>
              <w:t xml:space="preserve">be </w:t>
            </w:r>
            <w:r w:rsidR="008B6451">
              <w:rPr>
                <w:rFonts w:ascii="PT Sans" w:hAnsi="PT Sans" w:cs="Arial"/>
              </w:rPr>
              <w:t xml:space="preserve"> handed</w:t>
            </w:r>
            <w:proofErr w:type="gramEnd"/>
            <w:r w:rsidR="008B6451">
              <w:rPr>
                <w:rFonts w:ascii="PT Sans" w:hAnsi="PT Sans" w:cs="Arial"/>
              </w:rPr>
              <w:t xml:space="preserve"> back in 2 – 4 years, therefore to commit to spending thousands on new windows for example, would not be economically viable.  However any health and safety issues should be raised within </w:t>
            </w:r>
            <w:r w:rsidR="000C69B7">
              <w:rPr>
                <w:rFonts w:ascii="PT Sans" w:hAnsi="PT Sans" w:cs="Arial"/>
              </w:rPr>
              <w:t xml:space="preserve">the </w:t>
            </w:r>
            <w:r w:rsidR="008B6451">
              <w:rPr>
                <w:rFonts w:ascii="PT Sans" w:hAnsi="PT Sans" w:cs="Arial"/>
              </w:rPr>
              <w:t xml:space="preserve">Faculty.  JA then gave an update on admissions, and whilst this is </w:t>
            </w:r>
            <w:r w:rsidR="00644130">
              <w:rPr>
                <w:rFonts w:ascii="PT Sans" w:hAnsi="PT Sans" w:cs="Arial"/>
              </w:rPr>
              <w:t>s</w:t>
            </w:r>
            <w:r w:rsidR="008B6451">
              <w:rPr>
                <w:rFonts w:ascii="PT Sans" w:hAnsi="PT Sans" w:cs="Arial"/>
              </w:rPr>
              <w:t xml:space="preserve">till early in the cycle, it is </w:t>
            </w:r>
            <w:r w:rsidR="009414BE">
              <w:rPr>
                <w:rFonts w:ascii="PT Sans" w:hAnsi="PT Sans" w:cs="Arial"/>
              </w:rPr>
              <w:t xml:space="preserve">on a par with the organisations peers. However, BU </w:t>
            </w:r>
            <w:proofErr w:type="gramStart"/>
            <w:r w:rsidR="009414BE">
              <w:rPr>
                <w:rFonts w:ascii="PT Sans" w:hAnsi="PT Sans" w:cs="Arial"/>
              </w:rPr>
              <w:t>are</w:t>
            </w:r>
            <w:proofErr w:type="gramEnd"/>
            <w:r w:rsidR="009414BE">
              <w:rPr>
                <w:rFonts w:ascii="PT Sans" w:hAnsi="PT Sans" w:cs="Arial"/>
              </w:rPr>
              <w:t xml:space="preserve"> s</w:t>
            </w:r>
            <w:r w:rsidR="00644130">
              <w:rPr>
                <w:rFonts w:ascii="PT Sans" w:hAnsi="PT Sans" w:cs="Arial"/>
              </w:rPr>
              <w:t>eeing a better conversion</w:t>
            </w:r>
            <w:r w:rsidR="009414BE">
              <w:rPr>
                <w:rFonts w:ascii="PT Sans" w:hAnsi="PT Sans" w:cs="Arial"/>
              </w:rPr>
              <w:t xml:space="preserve"> rate, which is above expectation, but more will be known further into the cycle.  JA added that PG and overseas student number are up.  </w:t>
            </w:r>
            <w:proofErr w:type="spellStart"/>
            <w:r w:rsidR="009414BE">
              <w:rPr>
                <w:rFonts w:ascii="PT Sans" w:hAnsi="PT Sans" w:cs="Arial"/>
              </w:rPr>
              <w:t>SAl</w:t>
            </w:r>
            <w:proofErr w:type="spellEnd"/>
            <w:r w:rsidR="009414BE">
              <w:rPr>
                <w:rFonts w:ascii="PT Sans" w:hAnsi="PT Sans" w:cs="Arial"/>
              </w:rPr>
              <w:t xml:space="preserve"> asked if this included non-EU and JA confirmed it did.  Within EU, there is still uncertainty which isn’t great and the cost of acquisition with a PG is higher, considering they are only attending BU for 1 year.  The net gain for an UG is </w:t>
            </w:r>
            <w:proofErr w:type="gramStart"/>
            <w:r w:rsidR="009414BE">
              <w:rPr>
                <w:rFonts w:ascii="PT Sans" w:hAnsi="PT Sans" w:cs="Arial"/>
              </w:rPr>
              <w:t>higher,</w:t>
            </w:r>
            <w:proofErr w:type="gramEnd"/>
            <w:r w:rsidR="009414BE">
              <w:rPr>
                <w:rFonts w:ascii="PT Sans" w:hAnsi="PT Sans" w:cs="Arial"/>
              </w:rPr>
              <w:t xml:space="preserve"> therefore it is a different dynamic.  JV agreed that it is a different challenge.</w:t>
            </w:r>
            <w:r w:rsidR="008B6451">
              <w:rPr>
                <w:rFonts w:ascii="PT Sans" w:hAnsi="PT Sans" w:cs="Arial"/>
              </w:rPr>
              <w:t xml:space="preserve">  </w:t>
            </w:r>
          </w:p>
          <w:p w:rsidR="008F7736" w:rsidRPr="00BC3C3A" w:rsidRDefault="008F7736" w:rsidP="00D263D7">
            <w:pPr>
              <w:rPr>
                <w:rFonts w:ascii="PT Sans" w:hAnsi="PT Sans" w:cs="Arial"/>
              </w:rPr>
            </w:pPr>
          </w:p>
        </w:tc>
        <w:tc>
          <w:tcPr>
            <w:tcW w:w="1369" w:type="dxa"/>
          </w:tcPr>
          <w:p w:rsidR="000C629B" w:rsidRPr="00D628F2" w:rsidRDefault="000C629B" w:rsidP="00B6071A">
            <w:pPr>
              <w:rPr>
                <w:rFonts w:ascii="PT Sans" w:hAnsi="PT Sans" w:cs="Arial"/>
                <w:b/>
              </w:rPr>
            </w:pPr>
          </w:p>
        </w:tc>
      </w:tr>
      <w:tr w:rsidR="00AA7FC7" w:rsidRPr="00D628F2" w:rsidTr="008B5B40">
        <w:tc>
          <w:tcPr>
            <w:tcW w:w="789" w:type="dxa"/>
          </w:tcPr>
          <w:p w:rsidR="00AA7FC7" w:rsidRPr="002020AD" w:rsidRDefault="00091964" w:rsidP="00B6071A">
            <w:pPr>
              <w:rPr>
                <w:rFonts w:ascii="PT Sans" w:hAnsi="PT Sans" w:cs="Arial"/>
                <w:b/>
              </w:rPr>
            </w:pPr>
            <w:r>
              <w:rPr>
                <w:rFonts w:ascii="PT Sans" w:hAnsi="PT Sans" w:cs="Arial"/>
                <w:b/>
              </w:rPr>
              <w:t>5</w:t>
            </w:r>
            <w:r w:rsidR="002020AD" w:rsidRPr="002020AD">
              <w:rPr>
                <w:rFonts w:ascii="PT Sans" w:hAnsi="PT Sans" w:cs="Arial"/>
                <w:b/>
              </w:rPr>
              <w:t>.</w:t>
            </w:r>
          </w:p>
        </w:tc>
        <w:tc>
          <w:tcPr>
            <w:tcW w:w="7804" w:type="dxa"/>
          </w:tcPr>
          <w:p w:rsidR="00AA7FC7" w:rsidRPr="002020AD" w:rsidRDefault="009414BE" w:rsidP="00661CA9">
            <w:pPr>
              <w:rPr>
                <w:rFonts w:ascii="PT Sans" w:hAnsi="PT Sans" w:cs="Arial"/>
                <w:b/>
              </w:rPr>
            </w:pPr>
            <w:r>
              <w:rPr>
                <w:rFonts w:ascii="PT Sans" w:hAnsi="PT Sans" w:cs="Arial"/>
                <w:b/>
              </w:rPr>
              <w:t>BU2025</w:t>
            </w:r>
          </w:p>
        </w:tc>
        <w:tc>
          <w:tcPr>
            <w:tcW w:w="1369" w:type="dxa"/>
          </w:tcPr>
          <w:p w:rsidR="00AA7FC7" w:rsidRPr="00D628F2" w:rsidRDefault="00AA7FC7" w:rsidP="00B6071A">
            <w:pPr>
              <w:rPr>
                <w:rFonts w:ascii="PT Sans" w:hAnsi="PT Sans" w:cs="Arial"/>
                <w:b/>
              </w:rPr>
            </w:pPr>
          </w:p>
        </w:tc>
      </w:tr>
      <w:tr w:rsidR="00AA7FC7" w:rsidRPr="00D628F2" w:rsidTr="008B5B40">
        <w:tc>
          <w:tcPr>
            <w:tcW w:w="789" w:type="dxa"/>
          </w:tcPr>
          <w:p w:rsidR="00AA7FC7" w:rsidRDefault="00AA7FC7" w:rsidP="00B6071A">
            <w:pPr>
              <w:rPr>
                <w:rFonts w:ascii="PT Sans" w:hAnsi="PT Sans" w:cs="Arial"/>
              </w:rPr>
            </w:pPr>
          </w:p>
        </w:tc>
        <w:tc>
          <w:tcPr>
            <w:tcW w:w="7804" w:type="dxa"/>
          </w:tcPr>
          <w:p w:rsidR="00776BDB" w:rsidRDefault="00215185" w:rsidP="002673EC">
            <w:pPr>
              <w:rPr>
                <w:rFonts w:ascii="PT Sans" w:hAnsi="PT Sans" w:cs="Arial"/>
              </w:rPr>
            </w:pPr>
            <w:r>
              <w:rPr>
                <w:rFonts w:ascii="PT Sans" w:hAnsi="PT Sans" w:cs="Arial"/>
              </w:rPr>
              <w:t xml:space="preserve"> </w:t>
            </w:r>
            <w:r w:rsidR="009414BE">
              <w:rPr>
                <w:rFonts w:ascii="PT Sans" w:hAnsi="PT Sans" w:cs="Arial"/>
              </w:rPr>
              <w:t xml:space="preserve">JV updated the meeting </w:t>
            </w:r>
            <w:r w:rsidR="000C69B7">
              <w:rPr>
                <w:rFonts w:ascii="PT Sans" w:hAnsi="PT Sans" w:cs="Arial"/>
              </w:rPr>
              <w:t xml:space="preserve">informing those present </w:t>
            </w:r>
            <w:r w:rsidR="009414BE">
              <w:rPr>
                <w:rFonts w:ascii="PT Sans" w:hAnsi="PT Sans" w:cs="Arial"/>
              </w:rPr>
              <w:t xml:space="preserve">that since the last Joint JCNC, the Board have now approved the strategic plan and therefore the next stage is implementation.  CF asked if there had been any further feedback and JV confirmed that it has </w:t>
            </w:r>
            <w:r w:rsidR="00644130">
              <w:rPr>
                <w:rFonts w:ascii="PT Sans" w:hAnsi="PT Sans" w:cs="Arial"/>
              </w:rPr>
              <w:t xml:space="preserve">all </w:t>
            </w:r>
            <w:r w:rsidR="009414BE">
              <w:rPr>
                <w:rFonts w:ascii="PT Sans" w:hAnsi="PT Sans" w:cs="Arial"/>
              </w:rPr>
              <w:t>been positive and constructive dialogue</w:t>
            </w:r>
            <w:r w:rsidR="00644130">
              <w:rPr>
                <w:rFonts w:ascii="PT Sans" w:hAnsi="PT Sans" w:cs="Arial"/>
              </w:rPr>
              <w:t xml:space="preserve"> to date</w:t>
            </w:r>
            <w:r w:rsidR="009414BE">
              <w:rPr>
                <w:rFonts w:ascii="PT Sans" w:hAnsi="PT Sans" w:cs="Arial"/>
              </w:rPr>
              <w:t>.  CF asked if there</w:t>
            </w:r>
            <w:r w:rsidR="00776BDB">
              <w:rPr>
                <w:rFonts w:ascii="PT Sans" w:hAnsi="PT Sans" w:cs="Arial"/>
              </w:rPr>
              <w:t xml:space="preserve"> are still 97 actions</w:t>
            </w:r>
            <w:r w:rsidR="009414BE">
              <w:rPr>
                <w:rFonts w:ascii="PT Sans" w:hAnsi="PT Sans" w:cs="Arial"/>
              </w:rPr>
              <w:t xml:space="preserve"> and JV replied that ther</w:t>
            </w:r>
            <w:r w:rsidR="00776BDB">
              <w:rPr>
                <w:rFonts w:ascii="PT Sans" w:hAnsi="PT Sans" w:cs="Arial"/>
              </w:rPr>
              <w:t xml:space="preserve">e are now 100 with sustainability at the forefront.  CF advised that this is encouraging. </w:t>
            </w:r>
            <w:r w:rsidR="009414BE">
              <w:rPr>
                <w:rFonts w:ascii="PT Sans" w:hAnsi="PT Sans" w:cs="Arial"/>
              </w:rPr>
              <w:t xml:space="preserve"> </w:t>
            </w:r>
          </w:p>
          <w:p w:rsidR="0016100E" w:rsidRDefault="009414BE" w:rsidP="002673EC">
            <w:pPr>
              <w:rPr>
                <w:rFonts w:ascii="PT Sans" w:hAnsi="PT Sans" w:cs="Arial"/>
              </w:rPr>
            </w:pPr>
            <w:r>
              <w:rPr>
                <w:rFonts w:ascii="PT Sans" w:hAnsi="PT Sans" w:cs="Arial"/>
              </w:rPr>
              <w:t xml:space="preserve">  </w:t>
            </w:r>
          </w:p>
        </w:tc>
        <w:tc>
          <w:tcPr>
            <w:tcW w:w="1369" w:type="dxa"/>
          </w:tcPr>
          <w:p w:rsidR="00611E90" w:rsidRDefault="00611E90" w:rsidP="00B6071A">
            <w:pPr>
              <w:rPr>
                <w:rFonts w:ascii="PT Sans" w:hAnsi="PT Sans" w:cs="Arial"/>
                <w:b/>
              </w:rPr>
            </w:pPr>
          </w:p>
          <w:p w:rsidR="00611E90" w:rsidRDefault="00611E90" w:rsidP="00B6071A">
            <w:pPr>
              <w:rPr>
                <w:rFonts w:ascii="PT Sans" w:hAnsi="PT Sans" w:cs="Arial"/>
                <w:b/>
              </w:rPr>
            </w:pPr>
          </w:p>
          <w:p w:rsidR="00611E90" w:rsidRDefault="00611E90" w:rsidP="00B6071A">
            <w:pPr>
              <w:rPr>
                <w:rFonts w:ascii="PT Sans" w:hAnsi="PT Sans" w:cs="Arial"/>
                <w:b/>
              </w:rPr>
            </w:pPr>
          </w:p>
          <w:p w:rsidR="00611E90" w:rsidRDefault="00611E90" w:rsidP="00B6071A">
            <w:pPr>
              <w:rPr>
                <w:rFonts w:ascii="PT Sans" w:hAnsi="PT Sans" w:cs="Arial"/>
                <w:b/>
              </w:rPr>
            </w:pPr>
          </w:p>
          <w:p w:rsidR="00611E90" w:rsidRDefault="00611E90" w:rsidP="00B6071A">
            <w:pPr>
              <w:rPr>
                <w:rFonts w:ascii="PT Sans" w:hAnsi="PT Sans" w:cs="Arial"/>
                <w:b/>
              </w:rPr>
            </w:pPr>
          </w:p>
          <w:p w:rsidR="00611E90" w:rsidRDefault="00611E90" w:rsidP="00B6071A">
            <w:pPr>
              <w:rPr>
                <w:rFonts w:ascii="PT Sans" w:hAnsi="PT Sans" w:cs="Arial"/>
                <w:b/>
              </w:rPr>
            </w:pPr>
          </w:p>
          <w:p w:rsidR="00611E90" w:rsidRPr="00D628F2" w:rsidRDefault="00611E90" w:rsidP="00B6071A">
            <w:pPr>
              <w:rPr>
                <w:rFonts w:ascii="PT Sans" w:hAnsi="PT Sans" w:cs="Arial"/>
                <w:b/>
              </w:rPr>
            </w:pPr>
          </w:p>
        </w:tc>
      </w:tr>
      <w:tr w:rsidR="00661CA9" w:rsidRPr="00D628F2" w:rsidTr="008B5B40">
        <w:tc>
          <w:tcPr>
            <w:tcW w:w="789" w:type="dxa"/>
          </w:tcPr>
          <w:p w:rsidR="00661CA9" w:rsidRPr="00F7011B" w:rsidRDefault="00091964" w:rsidP="00B6071A">
            <w:pPr>
              <w:rPr>
                <w:rFonts w:ascii="PT Sans" w:hAnsi="PT Sans" w:cs="Arial"/>
                <w:b/>
              </w:rPr>
            </w:pPr>
            <w:r>
              <w:rPr>
                <w:rFonts w:ascii="PT Sans" w:hAnsi="PT Sans" w:cs="Arial"/>
                <w:b/>
              </w:rPr>
              <w:t>6</w:t>
            </w:r>
            <w:r w:rsidR="00F7011B" w:rsidRPr="00F7011B">
              <w:rPr>
                <w:rFonts w:ascii="PT Sans" w:hAnsi="PT Sans" w:cs="Arial"/>
                <w:b/>
              </w:rPr>
              <w:t xml:space="preserve">. </w:t>
            </w:r>
          </w:p>
        </w:tc>
        <w:tc>
          <w:tcPr>
            <w:tcW w:w="7804" w:type="dxa"/>
          </w:tcPr>
          <w:p w:rsidR="00661CA9" w:rsidRPr="00F7011B" w:rsidRDefault="00776BDB" w:rsidP="00661CA9">
            <w:pPr>
              <w:rPr>
                <w:rFonts w:ascii="PT Sans" w:hAnsi="PT Sans" w:cs="Arial"/>
                <w:b/>
              </w:rPr>
            </w:pPr>
            <w:r>
              <w:rPr>
                <w:rFonts w:ascii="PT Sans" w:hAnsi="PT Sans" w:cs="Arial"/>
                <w:b/>
              </w:rPr>
              <w:t>Estates Development</w:t>
            </w:r>
          </w:p>
        </w:tc>
        <w:tc>
          <w:tcPr>
            <w:tcW w:w="1369" w:type="dxa"/>
          </w:tcPr>
          <w:p w:rsidR="00661CA9" w:rsidRPr="00D628F2" w:rsidRDefault="00661CA9" w:rsidP="00B6071A">
            <w:pPr>
              <w:rPr>
                <w:rFonts w:ascii="PT Sans" w:hAnsi="PT Sans" w:cs="Arial"/>
                <w:b/>
              </w:rPr>
            </w:pPr>
          </w:p>
        </w:tc>
      </w:tr>
      <w:tr w:rsidR="00D628F2" w:rsidRPr="00D628F2" w:rsidTr="008B5B40">
        <w:tc>
          <w:tcPr>
            <w:tcW w:w="789" w:type="dxa"/>
          </w:tcPr>
          <w:p w:rsidR="00EF37EA" w:rsidRPr="00D628F2" w:rsidRDefault="00EF37EA" w:rsidP="00B6071A">
            <w:pPr>
              <w:rPr>
                <w:rFonts w:ascii="PT Sans" w:hAnsi="PT Sans" w:cs="Arial"/>
                <w:b/>
              </w:rPr>
            </w:pPr>
          </w:p>
        </w:tc>
        <w:tc>
          <w:tcPr>
            <w:tcW w:w="7804" w:type="dxa"/>
          </w:tcPr>
          <w:p w:rsidR="00CB16DE" w:rsidRDefault="00776BDB" w:rsidP="00F56DB2">
            <w:pPr>
              <w:rPr>
                <w:rFonts w:ascii="PT Sans" w:hAnsi="PT Sans" w:cs="Arial"/>
              </w:rPr>
            </w:pPr>
            <w:r>
              <w:rPr>
                <w:rFonts w:ascii="PT Sans" w:hAnsi="PT Sans" w:cs="Arial"/>
              </w:rPr>
              <w:t xml:space="preserve">CF thanked BU for the estates working group and that it has been very helpful and constructive. However, given the success of these meetings, UCU would like to ask to continue these and whilst he understood that this could have waited until the Joint JCNC, with the timings in between these meetings, UCU would like to remain actively engaged.  MM added that there are different issues, between academic and professional </w:t>
            </w:r>
            <w:r w:rsidR="000C69B7">
              <w:rPr>
                <w:rFonts w:ascii="PT Sans" w:hAnsi="PT Sans" w:cs="Arial"/>
              </w:rPr>
              <w:t xml:space="preserve">support </w:t>
            </w:r>
            <w:r>
              <w:rPr>
                <w:rFonts w:ascii="PT Sans" w:hAnsi="PT Sans" w:cs="Arial"/>
              </w:rPr>
              <w:t xml:space="preserve">staff.  </w:t>
            </w:r>
            <w:r w:rsidR="000C69B7">
              <w:rPr>
                <w:rFonts w:ascii="PT Sans" w:hAnsi="PT Sans" w:cs="Arial"/>
              </w:rPr>
              <w:t>She added that a</w:t>
            </w:r>
            <w:r>
              <w:rPr>
                <w:rFonts w:ascii="PT Sans" w:hAnsi="PT Sans" w:cs="Arial"/>
              </w:rPr>
              <w:t xml:space="preserve">lso, from a health </w:t>
            </w:r>
            <w:r w:rsidR="00BE77B4">
              <w:rPr>
                <w:rFonts w:ascii="PT Sans" w:hAnsi="PT Sans" w:cs="Arial"/>
              </w:rPr>
              <w:t>&amp; safety point of view, the Act stipulates that empl</w:t>
            </w:r>
            <w:r w:rsidR="00644130">
              <w:rPr>
                <w:rFonts w:ascii="PT Sans" w:hAnsi="PT Sans" w:cs="Arial"/>
              </w:rPr>
              <w:t>o</w:t>
            </w:r>
            <w:r w:rsidR="00BE77B4">
              <w:rPr>
                <w:rFonts w:ascii="PT Sans" w:hAnsi="PT Sans" w:cs="Arial"/>
              </w:rPr>
              <w:t xml:space="preserve">yees should consult </w:t>
            </w:r>
            <w:r w:rsidR="00BE77B4">
              <w:rPr>
                <w:rFonts w:ascii="PT Sans" w:hAnsi="PT Sans" w:cs="Arial"/>
              </w:rPr>
              <w:lastRenderedPageBreak/>
              <w:t xml:space="preserve">with staff on issues, i.e.  </w:t>
            </w:r>
            <w:proofErr w:type="gramStart"/>
            <w:r w:rsidR="00BE77B4">
              <w:rPr>
                <w:rFonts w:ascii="PT Sans" w:hAnsi="PT Sans" w:cs="Arial"/>
              </w:rPr>
              <w:t>for</w:t>
            </w:r>
            <w:proofErr w:type="gramEnd"/>
            <w:r w:rsidR="00BE77B4">
              <w:rPr>
                <w:rFonts w:ascii="PT Sans" w:hAnsi="PT Sans" w:cs="Arial"/>
              </w:rPr>
              <w:t xml:space="preserve"> example like the staff centre. MM suggested that the furniture is not appropriate and there is no rest area.  Whilst provision has been made on the 4</w:t>
            </w:r>
            <w:r w:rsidR="00BE77B4" w:rsidRPr="00BE77B4">
              <w:rPr>
                <w:rFonts w:ascii="PT Sans" w:hAnsi="PT Sans" w:cs="Arial"/>
                <w:vertAlign w:val="superscript"/>
              </w:rPr>
              <w:t>th</w:t>
            </w:r>
            <w:r w:rsidR="00BE77B4">
              <w:rPr>
                <w:rFonts w:ascii="PT Sans" w:hAnsi="PT Sans" w:cs="Arial"/>
              </w:rPr>
              <w:t xml:space="preserve"> floor, this is shared with students as well.  Therefore, it is too late to wait for meetings in between to raise these issues.  JA </w:t>
            </w:r>
            <w:r w:rsidR="000C69B7">
              <w:rPr>
                <w:rFonts w:ascii="PT Sans" w:hAnsi="PT Sans" w:cs="Arial"/>
              </w:rPr>
              <w:t>responded</w:t>
            </w:r>
            <w:r w:rsidR="0062483B">
              <w:rPr>
                <w:rFonts w:ascii="PT Sans" w:hAnsi="PT Sans" w:cs="Arial"/>
              </w:rPr>
              <w:t>,</w:t>
            </w:r>
            <w:r w:rsidR="000C69B7">
              <w:rPr>
                <w:rFonts w:ascii="PT Sans" w:hAnsi="PT Sans" w:cs="Arial"/>
              </w:rPr>
              <w:t xml:space="preserve"> stating that continuing with a working </w:t>
            </w:r>
            <w:proofErr w:type="gramStart"/>
            <w:r w:rsidR="000C69B7">
              <w:rPr>
                <w:rFonts w:ascii="PT Sans" w:hAnsi="PT Sans" w:cs="Arial"/>
              </w:rPr>
              <w:t xml:space="preserve">group </w:t>
            </w:r>
            <w:r w:rsidR="00BE77B4">
              <w:rPr>
                <w:rFonts w:ascii="PT Sans" w:hAnsi="PT Sans" w:cs="Arial"/>
              </w:rPr>
              <w:t xml:space="preserve"> should</w:t>
            </w:r>
            <w:proofErr w:type="gramEnd"/>
            <w:r w:rsidR="00BE77B4">
              <w:rPr>
                <w:rFonts w:ascii="PT Sans" w:hAnsi="PT Sans" w:cs="Arial"/>
              </w:rPr>
              <w:t xml:space="preserve"> not be a problem </w:t>
            </w:r>
            <w:r w:rsidR="000C69B7">
              <w:rPr>
                <w:rFonts w:ascii="PT Sans" w:hAnsi="PT Sans" w:cs="Arial"/>
              </w:rPr>
              <w:t>but he</w:t>
            </w:r>
            <w:r w:rsidR="00BE77B4">
              <w:rPr>
                <w:rFonts w:ascii="PT Sans" w:hAnsi="PT Sans" w:cs="Arial"/>
              </w:rPr>
              <w:t xml:space="preserve"> w</w:t>
            </w:r>
            <w:r w:rsidR="000C69B7">
              <w:rPr>
                <w:rFonts w:ascii="PT Sans" w:hAnsi="PT Sans" w:cs="Arial"/>
              </w:rPr>
              <w:t>ould</w:t>
            </w:r>
            <w:r w:rsidR="00BE77B4">
              <w:rPr>
                <w:rFonts w:ascii="PT Sans" w:hAnsi="PT Sans" w:cs="Arial"/>
              </w:rPr>
              <w:t xml:space="preserve"> speak to Stuart Laird about this.  MM then asked if the Giraffe report could be published as it is a </w:t>
            </w:r>
            <w:r w:rsidR="00644130">
              <w:rPr>
                <w:rFonts w:ascii="PT Sans" w:hAnsi="PT Sans" w:cs="Arial"/>
              </w:rPr>
              <w:t xml:space="preserve">resulting </w:t>
            </w:r>
            <w:r w:rsidR="00BE77B4">
              <w:rPr>
                <w:rFonts w:ascii="PT Sans" w:hAnsi="PT Sans" w:cs="Arial"/>
              </w:rPr>
              <w:t xml:space="preserve">product from staff that will be affected and they would like to see it and it is unethical to ask them to engage in the process, if the report is then not shared.  JA answered that the report is marked as confidential. However JA will follow up with Stuart Laird.  </w:t>
            </w:r>
            <w:proofErr w:type="spellStart"/>
            <w:r w:rsidR="00BE77B4">
              <w:rPr>
                <w:rFonts w:ascii="PT Sans" w:hAnsi="PT Sans" w:cs="Arial"/>
              </w:rPr>
              <w:t>SAl</w:t>
            </w:r>
            <w:proofErr w:type="spellEnd"/>
            <w:r w:rsidR="00BE77B4">
              <w:rPr>
                <w:rFonts w:ascii="PT Sans" w:hAnsi="PT Sans" w:cs="Arial"/>
              </w:rPr>
              <w:t xml:space="preserve"> added that they have asked SL but not heard back.  </w:t>
            </w:r>
            <w:r>
              <w:rPr>
                <w:rFonts w:ascii="PT Sans" w:hAnsi="PT Sans" w:cs="Arial"/>
              </w:rPr>
              <w:t xml:space="preserve">      </w:t>
            </w:r>
          </w:p>
          <w:p w:rsidR="00776BDB" w:rsidRPr="00F7011B" w:rsidRDefault="00776BDB" w:rsidP="00F56DB2">
            <w:pPr>
              <w:rPr>
                <w:rFonts w:ascii="PT Sans" w:hAnsi="PT Sans" w:cs="Arial"/>
              </w:rPr>
            </w:pPr>
          </w:p>
        </w:tc>
        <w:tc>
          <w:tcPr>
            <w:tcW w:w="1369" w:type="dxa"/>
          </w:tcPr>
          <w:p w:rsidR="00EF37EA" w:rsidRDefault="00EF37EA"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Default="00BE77B4" w:rsidP="00B6071A">
            <w:pPr>
              <w:rPr>
                <w:rFonts w:ascii="PT Sans" w:hAnsi="PT Sans" w:cs="Arial"/>
                <w:b/>
              </w:rPr>
            </w:pPr>
          </w:p>
          <w:p w:rsidR="00BE77B4" w:rsidRPr="00D628F2" w:rsidRDefault="00BE77B4" w:rsidP="00B6071A">
            <w:pPr>
              <w:rPr>
                <w:rFonts w:ascii="PT Sans" w:hAnsi="PT Sans" w:cs="Arial"/>
                <w:b/>
              </w:rPr>
            </w:pPr>
            <w:r>
              <w:rPr>
                <w:rFonts w:ascii="PT Sans" w:hAnsi="PT Sans" w:cs="Arial"/>
                <w:b/>
              </w:rPr>
              <w:t>JA</w:t>
            </w:r>
          </w:p>
        </w:tc>
      </w:tr>
      <w:tr w:rsidR="00EF37EA" w:rsidRPr="00D628F2" w:rsidTr="008B5B40">
        <w:tc>
          <w:tcPr>
            <w:tcW w:w="789" w:type="dxa"/>
          </w:tcPr>
          <w:p w:rsidR="00EF37EA" w:rsidRPr="00F7011B" w:rsidRDefault="00091964" w:rsidP="00B6071A">
            <w:pPr>
              <w:rPr>
                <w:rFonts w:ascii="PT Sans" w:hAnsi="PT Sans" w:cs="Arial"/>
                <w:b/>
              </w:rPr>
            </w:pPr>
            <w:r>
              <w:rPr>
                <w:rFonts w:ascii="PT Sans" w:hAnsi="PT Sans" w:cs="Arial"/>
                <w:b/>
              </w:rPr>
              <w:lastRenderedPageBreak/>
              <w:t>7</w:t>
            </w:r>
            <w:r w:rsidR="00F7011B" w:rsidRPr="00F7011B">
              <w:rPr>
                <w:rFonts w:ascii="PT Sans" w:hAnsi="PT Sans" w:cs="Arial"/>
                <w:b/>
              </w:rPr>
              <w:t>.</w:t>
            </w:r>
          </w:p>
        </w:tc>
        <w:tc>
          <w:tcPr>
            <w:tcW w:w="7804" w:type="dxa"/>
          </w:tcPr>
          <w:p w:rsidR="005A7DD6" w:rsidRPr="00F7011B" w:rsidRDefault="00776BDB" w:rsidP="00EC65F3">
            <w:pPr>
              <w:rPr>
                <w:rFonts w:ascii="PT Sans" w:hAnsi="PT Sans" w:cs="Arial"/>
                <w:b/>
              </w:rPr>
            </w:pPr>
            <w:r>
              <w:rPr>
                <w:rFonts w:ascii="PT Sans" w:hAnsi="PT Sans" w:cs="Arial"/>
                <w:b/>
              </w:rPr>
              <w:t>Professional staff and PhD</w:t>
            </w:r>
          </w:p>
        </w:tc>
        <w:tc>
          <w:tcPr>
            <w:tcW w:w="1369" w:type="dxa"/>
          </w:tcPr>
          <w:p w:rsidR="00EF37EA" w:rsidRPr="00D628F2" w:rsidRDefault="00EF37EA" w:rsidP="00B6071A">
            <w:pPr>
              <w:rPr>
                <w:rFonts w:ascii="PT Sans" w:hAnsi="PT Sans" w:cs="Arial"/>
                <w:b/>
              </w:rPr>
            </w:pPr>
          </w:p>
        </w:tc>
      </w:tr>
      <w:tr w:rsidR="000C629B" w:rsidRPr="00D628F2" w:rsidTr="008B5B40">
        <w:tc>
          <w:tcPr>
            <w:tcW w:w="789" w:type="dxa"/>
          </w:tcPr>
          <w:p w:rsidR="000C629B" w:rsidRDefault="000C629B" w:rsidP="00B6071A">
            <w:pPr>
              <w:rPr>
                <w:rFonts w:ascii="PT Sans" w:hAnsi="PT Sans" w:cs="Arial"/>
              </w:rPr>
            </w:pPr>
          </w:p>
        </w:tc>
        <w:tc>
          <w:tcPr>
            <w:tcW w:w="7804" w:type="dxa"/>
          </w:tcPr>
          <w:p w:rsidR="00A42A99" w:rsidRDefault="00BE77B4" w:rsidP="00D57CF4">
            <w:pPr>
              <w:rPr>
                <w:rFonts w:ascii="PT Sans" w:hAnsi="PT Sans" w:cs="Arial"/>
              </w:rPr>
            </w:pPr>
            <w:r>
              <w:rPr>
                <w:rFonts w:ascii="PT Sans" w:hAnsi="PT Sans" w:cs="Arial"/>
              </w:rPr>
              <w:t xml:space="preserve">CF explained that </w:t>
            </w:r>
            <w:proofErr w:type="gramStart"/>
            <w:r>
              <w:rPr>
                <w:rFonts w:ascii="PT Sans" w:hAnsi="PT Sans" w:cs="Arial"/>
              </w:rPr>
              <w:t>staff</w:t>
            </w:r>
            <w:proofErr w:type="gramEnd"/>
            <w:r>
              <w:rPr>
                <w:rFonts w:ascii="PT Sans" w:hAnsi="PT Sans" w:cs="Arial"/>
              </w:rPr>
              <w:t xml:space="preserve"> that undertake a course are entitled to study time, however there are different interpretations of this and if a member of staff has one day a week as study leave, then the assumption is th</w:t>
            </w:r>
            <w:r w:rsidR="00181044">
              <w:rPr>
                <w:rFonts w:ascii="PT Sans" w:hAnsi="PT Sans" w:cs="Arial"/>
              </w:rPr>
              <w:t>at they have to complete 5 days</w:t>
            </w:r>
            <w:r>
              <w:rPr>
                <w:rFonts w:ascii="PT Sans" w:hAnsi="PT Sans" w:cs="Arial"/>
              </w:rPr>
              <w:t xml:space="preserve"> work in 4 days and this is unreasonable.  JA asked if this is a specific case</w:t>
            </w:r>
            <w:r w:rsidR="00181044">
              <w:rPr>
                <w:rFonts w:ascii="PT Sans" w:hAnsi="PT Sans" w:cs="Arial"/>
              </w:rPr>
              <w:t xml:space="preserve"> and MM explained that it was proposed and agreed at the appraisal.  JA advised that it would be inappropriate to discuss a specific case and </w:t>
            </w:r>
            <w:r w:rsidR="000C69B7">
              <w:rPr>
                <w:rFonts w:ascii="PT Sans" w:hAnsi="PT Sans" w:cs="Arial"/>
              </w:rPr>
              <w:t xml:space="preserve">advised that </w:t>
            </w:r>
            <w:proofErr w:type="gramStart"/>
            <w:r w:rsidR="000C69B7">
              <w:rPr>
                <w:rFonts w:ascii="PT Sans" w:hAnsi="PT Sans" w:cs="Arial"/>
              </w:rPr>
              <w:t xml:space="preserve">the </w:t>
            </w:r>
            <w:r w:rsidR="00181044">
              <w:rPr>
                <w:rFonts w:ascii="PT Sans" w:hAnsi="PT Sans" w:cs="Arial"/>
              </w:rPr>
              <w:t xml:space="preserve"> </w:t>
            </w:r>
            <w:r w:rsidR="00603797">
              <w:rPr>
                <w:rFonts w:ascii="PT Sans" w:hAnsi="PT Sans" w:cs="Arial"/>
              </w:rPr>
              <w:t>di</w:t>
            </w:r>
            <w:r w:rsidR="00181044">
              <w:rPr>
                <w:rFonts w:ascii="PT Sans" w:hAnsi="PT Sans" w:cs="Arial"/>
              </w:rPr>
              <w:t>scussion</w:t>
            </w:r>
            <w:proofErr w:type="gramEnd"/>
            <w:r w:rsidR="00181044">
              <w:rPr>
                <w:rFonts w:ascii="PT Sans" w:hAnsi="PT Sans" w:cs="Arial"/>
              </w:rPr>
              <w:t xml:space="preserve"> </w:t>
            </w:r>
            <w:r w:rsidR="000C69B7">
              <w:rPr>
                <w:rFonts w:ascii="PT Sans" w:hAnsi="PT Sans" w:cs="Arial"/>
              </w:rPr>
              <w:t xml:space="preserve">be kept </w:t>
            </w:r>
            <w:r w:rsidR="00181044">
              <w:rPr>
                <w:rFonts w:ascii="PT Sans" w:hAnsi="PT Sans" w:cs="Arial"/>
              </w:rPr>
              <w:t xml:space="preserve">more general. </w:t>
            </w:r>
            <w:r w:rsidR="00603797">
              <w:rPr>
                <w:rFonts w:ascii="PT Sans" w:hAnsi="PT Sans" w:cs="Arial"/>
              </w:rPr>
              <w:t>CF clarified the point b</w:t>
            </w:r>
            <w:r w:rsidR="000C69B7">
              <w:rPr>
                <w:rFonts w:ascii="PT Sans" w:hAnsi="PT Sans" w:cs="Arial"/>
              </w:rPr>
              <w:t>y</w:t>
            </w:r>
            <w:r w:rsidR="00603797">
              <w:rPr>
                <w:rFonts w:ascii="PT Sans" w:hAnsi="PT Sans" w:cs="Arial"/>
              </w:rPr>
              <w:t xml:space="preserve"> explaining that a member of staff undertaking a four year course, for example, has to re-apply every year and one particular year their </w:t>
            </w:r>
            <w:proofErr w:type="spellStart"/>
            <w:r w:rsidR="00603797">
              <w:rPr>
                <w:rFonts w:ascii="PT Sans" w:hAnsi="PT Sans" w:cs="Arial"/>
              </w:rPr>
              <w:t>Ho</w:t>
            </w:r>
            <w:r w:rsidR="00644130">
              <w:rPr>
                <w:rFonts w:ascii="PT Sans" w:hAnsi="PT Sans" w:cs="Arial"/>
              </w:rPr>
              <w:t>D</w:t>
            </w:r>
            <w:proofErr w:type="spellEnd"/>
            <w:r w:rsidR="00644130">
              <w:rPr>
                <w:rFonts w:ascii="PT Sans" w:hAnsi="PT Sans" w:cs="Arial"/>
              </w:rPr>
              <w:t xml:space="preserve"> may refuse</w:t>
            </w:r>
            <w:r w:rsidR="000C69B7">
              <w:rPr>
                <w:rFonts w:ascii="PT Sans" w:hAnsi="PT Sans" w:cs="Arial"/>
              </w:rPr>
              <w:t xml:space="preserve">.  He said that </w:t>
            </w:r>
            <w:r w:rsidR="00644130">
              <w:rPr>
                <w:rFonts w:ascii="PT Sans" w:hAnsi="PT Sans" w:cs="Arial"/>
              </w:rPr>
              <w:t>word</w:t>
            </w:r>
            <w:r w:rsidR="00603797">
              <w:rPr>
                <w:rFonts w:ascii="PT Sans" w:hAnsi="PT Sans" w:cs="Arial"/>
              </w:rPr>
              <w:t>ing in the staff handbook is possibly vague on this.  JA replied that as a general point, there should be consistency for staff development over several years.  KP agreed. CF also asked for a definition of study leave.  KP suggested this is picked up by Colleen Harding in Occupational Development.   JA added</w:t>
            </w:r>
            <w:r w:rsidR="00566486">
              <w:rPr>
                <w:rFonts w:ascii="PT Sans" w:hAnsi="PT Sans" w:cs="Arial"/>
              </w:rPr>
              <w:t xml:space="preserve"> that as an immediate response, </w:t>
            </w:r>
            <w:r w:rsidR="00603797">
              <w:rPr>
                <w:rFonts w:ascii="PT Sans" w:hAnsi="PT Sans" w:cs="Arial"/>
              </w:rPr>
              <w:t xml:space="preserve">if a member of staff is committing to a three year </w:t>
            </w:r>
            <w:proofErr w:type="spellStart"/>
            <w:r w:rsidR="00603797">
              <w:rPr>
                <w:rFonts w:ascii="PT Sans" w:hAnsi="PT Sans" w:cs="Arial"/>
              </w:rPr>
              <w:t>progamme</w:t>
            </w:r>
            <w:proofErr w:type="spellEnd"/>
            <w:r w:rsidR="00603797">
              <w:rPr>
                <w:rFonts w:ascii="PT Sans" w:hAnsi="PT Sans" w:cs="Arial"/>
              </w:rPr>
              <w:t>, then it feels wrong that a member of staff has to re-apply e</w:t>
            </w:r>
            <w:r w:rsidR="00566486">
              <w:rPr>
                <w:rFonts w:ascii="PT Sans" w:hAnsi="PT Sans" w:cs="Arial"/>
              </w:rPr>
              <w:t>very year.</w:t>
            </w:r>
            <w:r w:rsidR="00603797">
              <w:rPr>
                <w:rFonts w:ascii="PT Sans" w:hAnsi="PT Sans" w:cs="Arial"/>
              </w:rPr>
              <w:t xml:space="preserve"> </w:t>
            </w:r>
            <w:r w:rsidR="00566486">
              <w:rPr>
                <w:rFonts w:ascii="PT Sans" w:hAnsi="PT Sans" w:cs="Arial"/>
              </w:rPr>
              <w:t xml:space="preserve">KP advised that if a three year course is extended, then the </w:t>
            </w:r>
            <w:r w:rsidR="003D4EAF">
              <w:rPr>
                <w:rFonts w:ascii="PT Sans" w:hAnsi="PT Sans" w:cs="Arial"/>
              </w:rPr>
              <w:t>situation needs to be managed.  JA agreed with a rev</w:t>
            </w:r>
            <w:r w:rsidR="000C69B7">
              <w:rPr>
                <w:rFonts w:ascii="PT Sans" w:hAnsi="PT Sans" w:cs="Arial"/>
              </w:rPr>
              <w:t>i</w:t>
            </w:r>
            <w:r w:rsidR="003D4EAF">
              <w:rPr>
                <w:rFonts w:ascii="PT Sans" w:hAnsi="PT Sans" w:cs="Arial"/>
              </w:rPr>
              <w:t>ew</w:t>
            </w:r>
            <w:r w:rsidR="000C69B7">
              <w:rPr>
                <w:rFonts w:ascii="PT Sans" w:hAnsi="PT Sans" w:cs="Arial"/>
              </w:rPr>
              <w:t xml:space="preserve"> point</w:t>
            </w:r>
            <w:r w:rsidR="003D4EAF">
              <w:rPr>
                <w:rFonts w:ascii="PT Sans" w:hAnsi="PT Sans" w:cs="Arial"/>
              </w:rPr>
              <w:t>, as the organisation cannot be expected to bear the cost indefinitely.  CF explained that i</w:t>
            </w:r>
            <w:r w:rsidR="002A3570">
              <w:rPr>
                <w:rFonts w:ascii="PT Sans" w:hAnsi="PT Sans" w:cs="Arial"/>
              </w:rPr>
              <w:t>t had been a difficult case</w:t>
            </w:r>
            <w:r w:rsidR="000C69B7">
              <w:rPr>
                <w:rFonts w:ascii="PT Sans" w:hAnsi="PT Sans" w:cs="Arial"/>
              </w:rPr>
              <w:t xml:space="preserve">. </w:t>
            </w:r>
            <w:r w:rsidR="002A3570">
              <w:rPr>
                <w:rFonts w:ascii="PT Sans" w:hAnsi="PT Sans" w:cs="Arial"/>
              </w:rPr>
              <w:t xml:space="preserve"> JA advised that a simple change could provide </w:t>
            </w:r>
            <w:proofErr w:type="gramStart"/>
            <w:r w:rsidR="002A3570">
              <w:rPr>
                <w:rFonts w:ascii="PT Sans" w:hAnsi="PT Sans" w:cs="Arial"/>
              </w:rPr>
              <w:t>clarity,</w:t>
            </w:r>
            <w:proofErr w:type="gramEnd"/>
            <w:r w:rsidR="002A3570">
              <w:rPr>
                <w:rFonts w:ascii="PT Sans" w:hAnsi="PT Sans" w:cs="Arial"/>
              </w:rPr>
              <w:t xml:space="preserve"> it is a good observation and aligns with BU2025.  CF also added that a couple of colleagues are going through it at present and JA asked that </w:t>
            </w:r>
            <w:r w:rsidR="000C69B7">
              <w:rPr>
                <w:rFonts w:ascii="PT Sans" w:hAnsi="PT Sans" w:cs="Arial"/>
              </w:rPr>
              <w:t xml:space="preserve">clarification be </w:t>
            </w:r>
            <w:proofErr w:type="gramStart"/>
            <w:r w:rsidR="000C69B7">
              <w:rPr>
                <w:rFonts w:ascii="PT Sans" w:hAnsi="PT Sans" w:cs="Arial"/>
              </w:rPr>
              <w:t xml:space="preserve">sought </w:t>
            </w:r>
            <w:r w:rsidR="002A3570">
              <w:rPr>
                <w:rFonts w:ascii="PT Sans" w:hAnsi="PT Sans" w:cs="Arial"/>
              </w:rPr>
              <w:t>.</w:t>
            </w:r>
            <w:proofErr w:type="gramEnd"/>
            <w:r w:rsidR="002A3570">
              <w:rPr>
                <w:rFonts w:ascii="PT Sans" w:hAnsi="PT Sans" w:cs="Arial"/>
              </w:rPr>
              <w:t xml:space="preserve">  However MM explained that deadlines are looming.  KP replied that an answer could be provided next week and JA did not see a reason why </w:t>
            </w:r>
            <w:r w:rsidR="000C69B7">
              <w:rPr>
                <w:rFonts w:ascii="PT Sans" w:hAnsi="PT Sans" w:cs="Arial"/>
              </w:rPr>
              <w:t>a response could not be provided promptly</w:t>
            </w:r>
            <w:r w:rsidR="002A3570">
              <w:rPr>
                <w:rFonts w:ascii="PT Sans" w:hAnsi="PT Sans" w:cs="Arial"/>
              </w:rPr>
              <w:t xml:space="preserve">.  SA </w:t>
            </w:r>
            <w:r w:rsidR="000C69B7">
              <w:rPr>
                <w:rFonts w:ascii="PT Sans" w:hAnsi="PT Sans" w:cs="Arial"/>
              </w:rPr>
              <w:t xml:space="preserve">asked </w:t>
            </w:r>
            <w:proofErr w:type="gramStart"/>
            <w:r w:rsidR="000C69B7">
              <w:rPr>
                <w:rFonts w:ascii="PT Sans" w:hAnsi="PT Sans" w:cs="Arial"/>
              </w:rPr>
              <w:t xml:space="preserve">for </w:t>
            </w:r>
            <w:r w:rsidR="002A3570">
              <w:rPr>
                <w:rFonts w:ascii="PT Sans" w:hAnsi="PT Sans" w:cs="Arial"/>
              </w:rPr>
              <w:t xml:space="preserve"> a</w:t>
            </w:r>
            <w:proofErr w:type="gramEnd"/>
            <w:r w:rsidR="002A3570">
              <w:rPr>
                <w:rFonts w:ascii="PT Sans" w:hAnsi="PT Sans" w:cs="Arial"/>
              </w:rPr>
              <w:t xml:space="preserve"> da</w:t>
            </w:r>
            <w:r w:rsidR="000C69B7">
              <w:rPr>
                <w:rFonts w:ascii="PT Sans" w:hAnsi="PT Sans" w:cs="Arial"/>
              </w:rPr>
              <w:t>te</w:t>
            </w:r>
            <w:r w:rsidR="002A3570">
              <w:rPr>
                <w:rFonts w:ascii="PT Sans" w:hAnsi="PT Sans" w:cs="Arial"/>
              </w:rPr>
              <w:t xml:space="preserve"> and JA offered Thursday 29</w:t>
            </w:r>
            <w:r w:rsidR="002A3570" w:rsidRPr="002A3570">
              <w:rPr>
                <w:rFonts w:ascii="PT Sans" w:hAnsi="PT Sans" w:cs="Arial"/>
                <w:vertAlign w:val="superscript"/>
              </w:rPr>
              <w:t>th</w:t>
            </w:r>
            <w:r w:rsidR="002A3570">
              <w:rPr>
                <w:rFonts w:ascii="PT Sans" w:hAnsi="PT Sans" w:cs="Arial"/>
              </w:rPr>
              <w:t xml:space="preserve">.  </w:t>
            </w:r>
            <w:r w:rsidR="00603797">
              <w:rPr>
                <w:rFonts w:ascii="PT Sans" w:hAnsi="PT Sans" w:cs="Arial"/>
              </w:rPr>
              <w:t xml:space="preserve"> </w:t>
            </w:r>
            <w:r w:rsidR="00181044">
              <w:rPr>
                <w:rFonts w:ascii="PT Sans" w:hAnsi="PT Sans" w:cs="Arial"/>
              </w:rPr>
              <w:t xml:space="preserve">    </w:t>
            </w:r>
            <w:r>
              <w:rPr>
                <w:rFonts w:ascii="PT Sans" w:hAnsi="PT Sans" w:cs="Arial"/>
              </w:rPr>
              <w:t xml:space="preserve">   </w:t>
            </w:r>
          </w:p>
          <w:p w:rsidR="00603797" w:rsidRPr="00D628F2" w:rsidRDefault="00603797" w:rsidP="00D57CF4">
            <w:pPr>
              <w:rPr>
                <w:rFonts w:ascii="PT Sans" w:hAnsi="PT Sans" w:cs="Arial"/>
              </w:rPr>
            </w:pPr>
          </w:p>
        </w:tc>
        <w:tc>
          <w:tcPr>
            <w:tcW w:w="1369" w:type="dxa"/>
          </w:tcPr>
          <w:p w:rsidR="000C629B" w:rsidRDefault="000C629B" w:rsidP="00B6071A">
            <w:pPr>
              <w:rPr>
                <w:rFonts w:ascii="PT Sans" w:hAnsi="PT Sans" w:cs="Arial"/>
                <w:b/>
              </w:rPr>
            </w:pPr>
          </w:p>
          <w:p w:rsidR="00CD4130" w:rsidRDefault="00CD4130" w:rsidP="00B6071A">
            <w:pPr>
              <w:rPr>
                <w:rFonts w:ascii="PT Sans" w:hAnsi="PT Sans" w:cs="Arial"/>
                <w:b/>
              </w:rPr>
            </w:pPr>
          </w:p>
          <w:p w:rsidR="00CD4130" w:rsidRDefault="00CD4130" w:rsidP="00B6071A">
            <w:pPr>
              <w:rPr>
                <w:rFonts w:ascii="PT Sans" w:hAnsi="PT Sans" w:cs="Arial"/>
                <w:b/>
              </w:rPr>
            </w:pPr>
          </w:p>
          <w:p w:rsidR="00CD4130" w:rsidRDefault="00CD4130" w:rsidP="00F9433F">
            <w:pPr>
              <w:rPr>
                <w:rFonts w:ascii="PT Sans" w:hAnsi="PT Sans" w:cs="Arial"/>
                <w:b/>
              </w:rPr>
            </w:pPr>
          </w:p>
          <w:p w:rsidR="00603797" w:rsidRDefault="00603797" w:rsidP="00F9433F">
            <w:pPr>
              <w:rPr>
                <w:rFonts w:ascii="PT Sans" w:hAnsi="PT Sans" w:cs="Arial"/>
                <w:b/>
              </w:rPr>
            </w:pPr>
          </w:p>
          <w:p w:rsidR="00603797" w:rsidRDefault="00603797" w:rsidP="00F9433F">
            <w:pPr>
              <w:rPr>
                <w:rFonts w:ascii="PT Sans" w:hAnsi="PT Sans" w:cs="Arial"/>
                <w:b/>
              </w:rPr>
            </w:pPr>
          </w:p>
          <w:p w:rsidR="00603797" w:rsidRDefault="00603797" w:rsidP="00F9433F">
            <w:pPr>
              <w:rPr>
                <w:rFonts w:ascii="PT Sans" w:hAnsi="PT Sans" w:cs="Arial"/>
                <w:b/>
              </w:rPr>
            </w:pPr>
          </w:p>
          <w:p w:rsidR="00603797" w:rsidRDefault="00603797" w:rsidP="00F9433F">
            <w:pPr>
              <w:rPr>
                <w:rFonts w:ascii="PT Sans" w:hAnsi="PT Sans" w:cs="Arial"/>
                <w:b/>
              </w:rPr>
            </w:pPr>
          </w:p>
          <w:p w:rsidR="00603797" w:rsidRDefault="00603797" w:rsidP="00F9433F">
            <w:pPr>
              <w:rPr>
                <w:rFonts w:ascii="PT Sans" w:hAnsi="PT Sans" w:cs="Arial"/>
                <w:b/>
              </w:rPr>
            </w:pPr>
          </w:p>
          <w:p w:rsidR="00603797" w:rsidRDefault="00603797" w:rsidP="00F9433F">
            <w:pPr>
              <w:rPr>
                <w:rFonts w:ascii="PT Sans" w:hAnsi="PT Sans" w:cs="Arial"/>
                <w:b/>
              </w:rPr>
            </w:pPr>
          </w:p>
          <w:p w:rsidR="00603797" w:rsidRDefault="00603797" w:rsidP="00F9433F">
            <w:pPr>
              <w:rPr>
                <w:rFonts w:ascii="PT Sans" w:hAnsi="PT Sans" w:cs="Arial"/>
                <w:b/>
              </w:rPr>
            </w:pPr>
          </w:p>
          <w:p w:rsidR="00603797" w:rsidRDefault="00603797" w:rsidP="00F9433F">
            <w:pPr>
              <w:rPr>
                <w:rFonts w:ascii="PT Sans" w:hAnsi="PT Sans" w:cs="Arial"/>
                <w:b/>
              </w:rPr>
            </w:pPr>
          </w:p>
          <w:p w:rsidR="00603797" w:rsidRDefault="00603797" w:rsidP="00F9433F">
            <w:pPr>
              <w:rPr>
                <w:rFonts w:ascii="PT Sans" w:hAnsi="PT Sans" w:cs="Arial"/>
                <w:b/>
              </w:rPr>
            </w:pPr>
            <w:r>
              <w:rPr>
                <w:rFonts w:ascii="PT Sans" w:hAnsi="PT Sans" w:cs="Arial"/>
                <w:b/>
              </w:rPr>
              <w:t>CH</w:t>
            </w:r>
          </w:p>
          <w:p w:rsidR="002A3570" w:rsidRDefault="002A3570" w:rsidP="00F9433F">
            <w:pPr>
              <w:rPr>
                <w:rFonts w:ascii="PT Sans" w:hAnsi="PT Sans" w:cs="Arial"/>
                <w:b/>
              </w:rPr>
            </w:pPr>
          </w:p>
          <w:p w:rsidR="002A3570" w:rsidRDefault="002A3570" w:rsidP="00F9433F">
            <w:pPr>
              <w:rPr>
                <w:rFonts w:ascii="PT Sans" w:hAnsi="PT Sans" w:cs="Arial"/>
                <w:b/>
              </w:rPr>
            </w:pPr>
          </w:p>
          <w:p w:rsidR="002A3570" w:rsidRDefault="002A3570" w:rsidP="00F9433F">
            <w:pPr>
              <w:rPr>
                <w:rFonts w:ascii="PT Sans" w:hAnsi="PT Sans" w:cs="Arial"/>
                <w:b/>
              </w:rPr>
            </w:pPr>
          </w:p>
          <w:p w:rsidR="002A3570" w:rsidRDefault="002A3570" w:rsidP="00F9433F">
            <w:pPr>
              <w:rPr>
                <w:rFonts w:ascii="PT Sans" w:hAnsi="PT Sans" w:cs="Arial"/>
                <w:b/>
              </w:rPr>
            </w:pPr>
          </w:p>
          <w:p w:rsidR="002A3570" w:rsidRDefault="002A3570" w:rsidP="00F9433F">
            <w:pPr>
              <w:rPr>
                <w:rFonts w:ascii="PT Sans" w:hAnsi="PT Sans" w:cs="Arial"/>
                <w:b/>
              </w:rPr>
            </w:pPr>
          </w:p>
          <w:p w:rsidR="002A3570" w:rsidRDefault="002A3570" w:rsidP="00F9433F">
            <w:pPr>
              <w:rPr>
                <w:rFonts w:ascii="PT Sans" w:hAnsi="PT Sans" w:cs="Arial"/>
                <w:b/>
              </w:rPr>
            </w:pPr>
          </w:p>
          <w:p w:rsidR="002A3570" w:rsidRDefault="002A3570" w:rsidP="00F9433F">
            <w:pPr>
              <w:rPr>
                <w:rFonts w:ascii="PT Sans" w:hAnsi="PT Sans" w:cs="Arial"/>
                <w:b/>
              </w:rPr>
            </w:pPr>
          </w:p>
          <w:p w:rsidR="002A3570" w:rsidRDefault="002A3570" w:rsidP="00F9433F">
            <w:pPr>
              <w:rPr>
                <w:rFonts w:ascii="PT Sans" w:hAnsi="PT Sans" w:cs="Arial"/>
                <w:b/>
              </w:rPr>
            </w:pPr>
          </w:p>
          <w:p w:rsidR="002A3570" w:rsidRDefault="002A3570" w:rsidP="00F9433F">
            <w:pPr>
              <w:rPr>
                <w:rFonts w:ascii="PT Sans" w:hAnsi="PT Sans" w:cs="Arial"/>
                <w:b/>
              </w:rPr>
            </w:pPr>
          </w:p>
          <w:p w:rsidR="002A3570" w:rsidRDefault="002A3570" w:rsidP="00F9433F">
            <w:pPr>
              <w:rPr>
                <w:rFonts w:ascii="PT Sans" w:hAnsi="PT Sans" w:cs="Arial"/>
                <w:b/>
              </w:rPr>
            </w:pPr>
          </w:p>
          <w:p w:rsidR="002A3570" w:rsidRPr="00D628F2" w:rsidRDefault="002A3570" w:rsidP="00F9433F">
            <w:pPr>
              <w:rPr>
                <w:rFonts w:ascii="PT Sans" w:hAnsi="PT Sans" w:cs="Arial"/>
                <w:b/>
              </w:rPr>
            </w:pPr>
            <w:r>
              <w:rPr>
                <w:rFonts w:ascii="PT Sans" w:hAnsi="PT Sans" w:cs="Arial"/>
                <w:b/>
              </w:rPr>
              <w:t>JA/KP</w:t>
            </w:r>
          </w:p>
        </w:tc>
      </w:tr>
      <w:tr w:rsidR="002D52DD" w:rsidRPr="00D628F2" w:rsidTr="008B5B40">
        <w:tc>
          <w:tcPr>
            <w:tcW w:w="789" w:type="dxa"/>
          </w:tcPr>
          <w:p w:rsidR="002D52DD" w:rsidRPr="00534BA4" w:rsidRDefault="00091964" w:rsidP="00B6071A">
            <w:pPr>
              <w:rPr>
                <w:rFonts w:ascii="PT Sans" w:hAnsi="PT Sans" w:cs="Arial"/>
                <w:b/>
              </w:rPr>
            </w:pPr>
            <w:r>
              <w:rPr>
                <w:rFonts w:ascii="PT Sans" w:hAnsi="PT Sans" w:cs="Arial"/>
                <w:b/>
              </w:rPr>
              <w:t>8</w:t>
            </w:r>
            <w:r w:rsidR="00534BA4" w:rsidRPr="00534BA4">
              <w:rPr>
                <w:rFonts w:ascii="PT Sans" w:hAnsi="PT Sans" w:cs="Arial"/>
                <w:b/>
              </w:rPr>
              <w:t>.</w:t>
            </w:r>
          </w:p>
        </w:tc>
        <w:tc>
          <w:tcPr>
            <w:tcW w:w="7804" w:type="dxa"/>
          </w:tcPr>
          <w:p w:rsidR="002D52DD" w:rsidRPr="00534BA4" w:rsidRDefault="00603797" w:rsidP="00776C52">
            <w:pPr>
              <w:rPr>
                <w:rFonts w:ascii="PT Sans" w:hAnsi="PT Sans" w:cs="Arial"/>
                <w:b/>
              </w:rPr>
            </w:pPr>
            <w:r>
              <w:rPr>
                <w:rFonts w:ascii="PT Sans" w:hAnsi="PT Sans" w:cs="Arial"/>
                <w:b/>
              </w:rPr>
              <w:t xml:space="preserve">H&amp;S committee </w:t>
            </w:r>
          </w:p>
        </w:tc>
        <w:tc>
          <w:tcPr>
            <w:tcW w:w="1369" w:type="dxa"/>
          </w:tcPr>
          <w:p w:rsidR="002D52DD" w:rsidRPr="00D628F2" w:rsidRDefault="002D52DD" w:rsidP="00B6071A">
            <w:pPr>
              <w:rPr>
                <w:rFonts w:ascii="PT Sans" w:hAnsi="PT Sans" w:cs="Arial"/>
                <w:b/>
              </w:rPr>
            </w:pPr>
          </w:p>
        </w:tc>
      </w:tr>
      <w:tr w:rsidR="00534BA4" w:rsidRPr="00D628F2" w:rsidTr="008B5B40">
        <w:tc>
          <w:tcPr>
            <w:tcW w:w="789" w:type="dxa"/>
          </w:tcPr>
          <w:p w:rsidR="00534BA4" w:rsidRDefault="00534BA4" w:rsidP="00B6071A">
            <w:pPr>
              <w:rPr>
                <w:rFonts w:ascii="PT Sans" w:hAnsi="PT Sans" w:cs="Arial"/>
              </w:rPr>
            </w:pPr>
          </w:p>
        </w:tc>
        <w:tc>
          <w:tcPr>
            <w:tcW w:w="7804" w:type="dxa"/>
          </w:tcPr>
          <w:p w:rsidR="00424003" w:rsidRDefault="002A3570" w:rsidP="00424003">
            <w:pPr>
              <w:rPr>
                <w:rFonts w:ascii="PT Sans" w:hAnsi="PT Sans" w:cs="Arial"/>
              </w:rPr>
            </w:pPr>
            <w:r>
              <w:rPr>
                <w:rFonts w:ascii="PT Sans" w:hAnsi="PT Sans" w:cs="Arial"/>
              </w:rPr>
              <w:t xml:space="preserve">CF </w:t>
            </w:r>
            <w:r w:rsidR="004D1594">
              <w:rPr>
                <w:rFonts w:ascii="PT Sans" w:hAnsi="PT Sans" w:cs="Arial"/>
              </w:rPr>
              <w:t xml:space="preserve">informed those present that whilst it had been suggested that this </w:t>
            </w:r>
            <w:r w:rsidR="0062483B">
              <w:rPr>
                <w:rFonts w:ascii="PT Sans" w:hAnsi="PT Sans" w:cs="Arial"/>
              </w:rPr>
              <w:t xml:space="preserve">might </w:t>
            </w:r>
            <w:r w:rsidR="004D1594">
              <w:rPr>
                <w:rFonts w:ascii="PT Sans" w:hAnsi="PT Sans" w:cs="Arial"/>
              </w:rPr>
              <w:t xml:space="preserve">be more appropriate for the </w:t>
            </w:r>
            <w:r w:rsidR="0062483B">
              <w:rPr>
                <w:rFonts w:ascii="PT Sans" w:hAnsi="PT Sans" w:cs="Arial"/>
              </w:rPr>
              <w:t xml:space="preserve">Joint </w:t>
            </w:r>
            <w:r w:rsidR="004D1594">
              <w:rPr>
                <w:rFonts w:ascii="PT Sans" w:hAnsi="PT Sans" w:cs="Arial"/>
              </w:rPr>
              <w:t xml:space="preserve">JCNC </w:t>
            </w:r>
            <w:r>
              <w:rPr>
                <w:rFonts w:ascii="PT Sans" w:hAnsi="PT Sans" w:cs="Arial"/>
              </w:rPr>
              <w:t xml:space="preserve">there are still concerns </w:t>
            </w:r>
            <w:proofErr w:type="spellStart"/>
            <w:r w:rsidR="00644130">
              <w:rPr>
                <w:rFonts w:ascii="PT Sans" w:hAnsi="PT Sans" w:cs="Arial"/>
              </w:rPr>
              <w:t>regard</w:t>
            </w:r>
            <w:r w:rsidR="008F28CE">
              <w:rPr>
                <w:rFonts w:ascii="PT Sans" w:hAnsi="PT Sans" w:cs="Arial"/>
              </w:rPr>
              <w:t>ng</w:t>
            </w:r>
            <w:proofErr w:type="spellEnd"/>
            <w:r w:rsidR="008F28CE">
              <w:rPr>
                <w:rFonts w:ascii="PT Sans" w:hAnsi="PT Sans" w:cs="Arial"/>
              </w:rPr>
              <w:t xml:space="preserve"> the governance</w:t>
            </w:r>
            <w:r w:rsidR="00644130">
              <w:rPr>
                <w:rFonts w:ascii="PT Sans" w:hAnsi="PT Sans" w:cs="Arial"/>
              </w:rPr>
              <w:t xml:space="preserve"> </w:t>
            </w:r>
            <w:r w:rsidR="008F28CE">
              <w:rPr>
                <w:rFonts w:ascii="PT Sans" w:hAnsi="PT Sans" w:cs="Arial"/>
              </w:rPr>
              <w:t xml:space="preserve">of the committee and who it reports to.  KP advised that the H &amp; S annual report goes to the ARG committee which in turn has been to </w:t>
            </w:r>
            <w:r w:rsidR="004D1594">
              <w:rPr>
                <w:rFonts w:ascii="PT Sans" w:hAnsi="PT Sans" w:cs="Arial"/>
              </w:rPr>
              <w:t xml:space="preserve">the H&amp;S Committee, </w:t>
            </w:r>
            <w:r w:rsidR="008F28CE">
              <w:rPr>
                <w:rFonts w:ascii="PT Sans" w:hAnsi="PT Sans" w:cs="Arial"/>
              </w:rPr>
              <w:t>U</w:t>
            </w:r>
            <w:r w:rsidR="004D1594">
              <w:rPr>
                <w:rFonts w:ascii="PT Sans" w:hAnsi="PT Sans" w:cs="Arial"/>
              </w:rPr>
              <w:t>LT and UET</w:t>
            </w:r>
            <w:r w:rsidR="008F28CE">
              <w:rPr>
                <w:rFonts w:ascii="PT Sans" w:hAnsi="PT Sans" w:cs="Arial"/>
              </w:rPr>
              <w:t xml:space="preserve"> before the Board </w:t>
            </w:r>
            <w:r w:rsidR="004D1594">
              <w:rPr>
                <w:rFonts w:ascii="PT Sans" w:hAnsi="PT Sans" w:cs="Arial"/>
              </w:rPr>
              <w:t>(ARG)</w:t>
            </w:r>
            <w:r w:rsidR="008F28CE">
              <w:rPr>
                <w:rFonts w:ascii="PT Sans" w:hAnsi="PT Sans" w:cs="Arial"/>
              </w:rPr>
              <w:t xml:space="preserve">. MM explained that the H &amp; S committee should be a function of the Joint JCNC  and believed that it should be a circle of discussion in this forum as it does not align correctly at present.  MM added that there is a meeting to discuss the </w:t>
            </w:r>
            <w:proofErr w:type="spellStart"/>
            <w:r w:rsidR="008F28CE">
              <w:rPr>
                <w:rFonts w:ascii="PT Sans" w:hAnsi="PT Sans" w:cs="Arial"/>
              </w:rPr>
              <w:t>ToR</w:t>
            </w:r>
            <w:proofErr w:type="spellEnd"/>
            <w:r w:rsidR="008F28CE">
              <w:rPr>
                <w:rFonts w:ascii="PT Sans" w:hAnsi="PT Sans" w:cs="Arial"/>
              </w:rPr>
              <w:t xml:space="preserve"> with Graham Beards, the Chair, in a few </w:t>
            </w:r>
            <w:proofErr w:type="spellStart"/>
            <w:r w:rsidR="008F28CE">
              <w:rPr>
                <w:rFonts w:ascii="PT Sans" w:hAnsi="PT Sans" w:cs="Arial"/>
              </w:rPr>
              <w:t>weeks time</w:t>
            </w:r>
            <w:proofErr w:type="spellEnd"/>
            <w:r w:rsidR="008F28CE">
              <w:rPr>
                <w:rFonts w:ascii="PT Sans" w:hAnsi="PT Sans" w:cs="Arial"/>
              </w:rPr>
              <w:t xml:space="preserve">.  KP suggested this is a question for GB.  JA agreed that in </w:t>
            </w:r>
            <w:r w:rsidR="008F28CE">
              <w:rPr>
                <w:rFonts w:ascii="PT Sans" w:hAnsi="PT Sans" w:cs="Arial"/>
              </w:rPr>
              <w:lastRenderedPageBreak/>
              <w:t xml:space="preserve">principle </w:t>
            </w:r>
            <w:r w:rsidR="00B57D29">
              <w:rPr>
                <w:rFonts w:ascii="PT Sans" w:hAnsi="PT Sans" w:cs="Arial"/>
              </w:rPr>
              <w:t xml:space="preserve">it could go to the Joint JCNC, however as Chair, it should be brought up to GB.  MM replied that it is not owned by BU, but jointly owned by the Unions and BU, therefore MM </w:t>
            </w:r>
            <w:r w:rsidR="00644130">
              <w:rPr>
                <w:rFonts w:ascii="PT Sans" w:hAnsi="PT Sans" w:cs="Arial"/>
              </w:rPr>
              <w:t xml:space="preserve">felt </w:t>
            </w:r>
            <w:r w:rsidR="00B57D29">
              <w:rPr>
                <w:rFonts w:ascii="PT Sans" w:hAnsi="PT Sans" w:cs="Arial"/>
              </w:rPr>
              <w:t xml:space="preserve">uncomfortable with it going back to GB as a member of UET.  JA responded that as a Joint JCNC item, it should not be agreed at this meeting, but should be discussed </w:t>
            </w:r>
            <w:r w:rsidR="004D1594">
              <w:rPr>
                <w:rFonts w:ascii="PT Sans" w:hAnsi="PT Sans" w:cs="Arial"/>
              </w:rPr>
              <w:t>with GB</w:t>
            </w:r>
            <w:r w:rsidR="00424003">
              <w:rPr>
                <w:rFonts w:ascii="PT Sans" w:hAnsi="PT Sans" w:cs="Arial"/>
              </w:rPr>
              <w:t xml:space="preserve"> </w:t>
            </w:r>
            <w:r w:rsidR="004D1594">
              <w:rPr>
                <w:rFonts w:ascii="PT Sans" w:hAnsi="PT Sans" w:cs="Arial"/>
              </w:rPr>
              <w:t xml:space="preserve">highlighting that this would </w:t>
            </w:r>
            <w:proofErr w:type="gramStart"/>
            <w:r w:rsidR="004D1594">
              <w:rPr>
                <w:rFonts w:ascii="PT Sans" w:hAnsi="PT Sans" w:cs="Arial"/>
              </w:rPr>
              <w:t xml:space="preserve">mean </w:t>
            </w:r>
            <w:r w:rsidR="00424003">
              <w:rPr>
                <w:rFonts w:ascii="PT Sans" w:hAnsi="PT Sans" w:cs="Arial"/>
              </w:rPr>
              <w:t xml:space="preserve"> a</w:t>
            </w:r>
            <w:proofErr w:type="gramEnd"/>
            <w:r w:rsidR="00424003">
              <w:rPr>
                <w:rFonts w:ascii="PT Sans" w:hAnsi="PT Sans" w:cs="Arial"/>
              </w:rPr>
              <w:t xml:space="preserve"> change of governance </w:t>
            </w:r>
            <w:r w:rsidR="004D1594">
              <w:rPr>
                <w:rFonts w:ascii="PT Sans" w:hAnsi="PT Sans" w:cs="Arial"/>
              </w:rPr>
              <w:t>as the Committee falls within BU’s Scheme of Delegation.</w:t>
            </w:r>
            <w:r w:rsidR="00424003">
              <w:rPr>
                <w:rFonts w:ascii="PT Sans" w:hAnsi="PT Sans" w:cs="Arial"/>
              </w:rPr>
              <w:t xml:space="preserve">.  </w:t>
            </w:r>
            <w:proofErr w:type="spellStart"/>
            <w:r w:rsidR="00424003">
              <w:rPr>
                <w:rFonts w:ascii="PT Sans" w:hAnsi="PT Sans" w:cs="Arial"/>
              </w:rPr>
              <w:t>SAl</w:t>
            </w:r>
            <w:proofErr w:type="spellEnd"/>
            <w:r w:rsidR="00424003">
              <w:rPr>
                <w:rFonts w:ascii="PT Sans" w:hAnsi="PT Sans" w:cs="Arial"/>
              </w:rPr>
              <w:t xml:space="preserve"> clarified that UCU wish to have it </w:t>
            </w:r>
            <w:proofErr w:type="spellStart"/>
            <w:r w:rsidR="00424003">
              <w:rPr>
                <w:rFonts w:ascii="PT Sans" w:hAnsi="PT Sans" w:cs="Arial"/>
              </w:rPr>
              <w:t>minuted</w:t>
            </w:r>
            <w:proofErr w:type="spellEnd"/>
            <w:r w:rsidR="00424003">
              <w:rPr>
                <w:rFonts w:ascii="PT Sans" w:hAnsi="PT Sans" w:cs="Arial"/>
              </w:rPr>
              <w:t xml:space="preserve"> that whilst a change can’t be agreed, H &amp; S should be a standing item on the Joint JCNC agenda, and that UCU were not seeking pe</w:t>
            </w:r>
            <w:r w:rsidR="00E24E0E">
              <w:rPr>
                <w:rFonts w:ascii="PT Sans" w:hAnsi="PT Sans" w:cs="Arial"/>
              </w:rPr>
              <w:t xml:space="preserve">rmission for this.  JA agreed.  </w:t>
            </w:r>
            <w:r w:rsidR="00424003">
              <w:rPr>
                <w:rFonts w:ascii="PT Sans" w:hAnsi="PT Sans" w:cs="Arial"/>
              </w:rPr>
              <w:t>CF reiterated that it is put on the next Joint JCNC.   MM explained that BU had sought legal ad</w:t>
            </w:r>
            <w:r w:rsidR="00DC58B4">
              <w:rPr>
                <w:rFonts w:ascii="PT Sans" w:hAnsi="PT Sans" w:cs="Arial"/>
              </w:rPr>
              <w:t>vice on this matter and that UCU</w:t>
            </w:r>
            <w:r w:rsidR="00424003">
              <w:rPr>
                <w:rFonts w:ascii="PT Sans" w:hAnsi="PT Sans" w:cs="Arial"/>
              </w:rPr>
              <w:t xml:space="preserve"> had asked to see the advice, however GB had said no.  JA answered that the legal advice would have been privileged.  MM suggested it shoul</w:t>
            </w:r>
            <w:r w:rsidR="00644130">
              <w:rPr>
                <w:rFonts w:ascii="PT Sans" w:hAnsi="PT Sans" w:cs="Arial"/>
              </w:rPr>
              <w:t>d be si</w:t>
            </w:r>
            <w:r w:rsidR="004D1594">
              <w:rPr>
                <w:rFonts w:ascii="PT Sans" w:hAnsi="PT Sans" w:cs="Arial"/>
              </w:rPr>
              <w:t>ghted</w:t>
            </w:r>
            <w:r w:rsidR="00644130">
              <w:rPr>
                <w:rFonts w:ascii="PT Sans" w:hAnsi="PT Sans" w:cs="Arial"/>
              </w:rPr>
              <w:t>, and JA again reiter</w:t>
            </w:r>
            <w:r w:rsidR="00424003">
              <w:rPr>
                <w:rFonts w:ascii="PT Sans" w:hAnsi="PT Sans" w:cs="Arial"/>
              </w:rPr>
              <w:t xml:space="preserve">ated that the advice is privileged and it is not relevant to share.  </w:t>
            </w:r>
            <w:proofErr w:type="spellStart"/>
            <w:r w:rsidR="00424003">
              <w:rPr>
                <w:rFonts w:ascii="PT Sans" w:hAnsi="PT Sans" w:cs="Arial"/>
              </w:rPr>
              <w:t>SAl</w:t>
            </w:r>
            <w:proofErr w:type="spellEnd"/>
            <w:r w:rsidR="00424003">
              <w:rPr>
                <w:rFonts w:ascii="PT Sans" w:hAnsi="PT Sans" w:cs="Arial"/>
              </w:rPr>
              <w:t xml:space="preserve"> summarised that MM was merely trying to express her frustration and that if the legal advice is in contradiction to their legal advice, then UCU needed to know that.  </w:t>
            </w:r>
            <w:proofErr w:type="spellStart"/>
            <w:r w:rsidR="00424003">
              <w:rPr>
                <w:rFonts w:ascii="PT Sans" w:hAnsi="PT Sans" w:cs="Arial"/>
              </w:rPr>
              <w:t>SAl</w:t>
            </w:r>
            <w:proofErr w:type="spellEnd"/>
            <w:r w:rsidR="00424003">
              <w:rPr>
                <w:rFonts w:ascii="PT Sans" w:hAnsi="PT Sans" w:cs="Arial"/>
              </w:rPr>
              <w:t xml:space="preserve"> continued that UCU would rather not have to escalate the matter, and would rather resolve it now.  CF suggested this is ongoing and for the future meeting.  </w:t>
            </w:r>
            <w:proofErr w:type="spellStart"/>
            <w:r w:rsidR="00424003">
              <w:rPr>
                <w:rFonts w:ascii="PT Sans" w:hAnsi="PT Sans" w:cs="Arial"/>
              </w:rPr>
              <w:t>SAl</w:t>
            </w:r>
            <w:proofErr w:type="spellEnd"/>
            <w:r w:rsidR="00424003">
              <w:rPr>
                <w:rFonts w:ascii="PT Sans" w:hAnsi="PT Sans" w:cs="Arial"/>
              </w:rPr>
              <w:t xml:space="preserve"> then explained that </w:t>
            </w:r>
            <w:r w:rsidR="00E33B65">
              <w:rPr>
                <w:rFonts w:ascii="PT Sans" w:hAnsi="PT Sans" w:cs="Arial"/>
              </w:rPr>
              <w:t xml:space="preserve">H &amp; S rep’s/staff members should be reimbursed for H &amp; S related work from </w:t>
            </w:r>
            <w:r w:rsidR="00644130">
              <w:rPr>
                <w:rFonts w:ascii="PT Sans" w:hAnsi="PT Sans" w:cs="Arial"/>
              </w:rPr>
              <w:t xml:space="preserve">the </w:t>
            </w:r>
            <w:r w:rsidR="00E33B65">
              <w:rPr>
                <w:rFonts w:ascii="PT Sans" w:hAnsi="PT Sans" w:cs="Arial"/>
              </w:rPr>
              <w:t xml:space="preserve">BU “pot” and not within </w:t>
            </w:r>
            <w:r w:rsidR="0062483B">
              <w:rPr>
                <w:rFonts w:ascii="PT Sans" w:hAnsi="PT Sans" w:cs="Arial"/>
              </w:rPr>
              <w:t>f</w:t>
            </w:r>
            <w:r w:rsidR="00A71AC9">
              <w:rPr>
                <w:rFonts w:ascii="PT Sans" w:hAnsi="PT Sans" w:cs="Arial"/>
              </w:rPr>
              <w:t>acility time</w:t>
            </w:r>
            <w:r w:rsidR="00E33B65">
              <w:rPr>
                <w:rFonts w:ascii="PT Sans" w:hAnsi="PT Sans" w:cs="Arial"/>
              </w:rPr>
              <w:t>.</w:t>
            </w:r>
            <w:r w:rsidR="0062483B">
              <w:rPr>
                <w:rFonts w:ascii="PT Sans" w:hAnsi="PT Sans" w:cs="Arial"/>
              </w:rPr>
              <w:t xml:space="preserve"> </w:t>
            </w:r>
            <w:r w:rsidR="00E33B65">
              <w:rPr>
                <w:rFonts w:ascii="PT Sans" w:hAnsi="PT Sans" w:cs="Arial"/>
              </w:rPr>
              <w:t xml:space="preserve"> </w:t>
            </w:r>
            <w:r w:rsidR="00A71AC9">
              <w:rPr>
                <w:rFonts w:ascii="PT Sans" w:hAnsi="PT Sans" w:cs="Arial"/>
              </w:rPr>
              <w:t>KP advised that facility time for H&amp;S responsibilities has always been part of the overall facility time allocation</w:t>
            </w:r>
            <w:r w:rsidR="004919A7">
              <w:rPr>
                <w:rFonts w:ascii="PT Sans" w:hAnsi="PT Sans" w:cs="Arial"/>
              </w:rPr>
              <w:t xml:space="preserve"> and that this was discussed with CF and MM at a meeting with KP and KB in October</w:t>
            </w:r>
            <w:r w:rsidR="00A71AC9">
              <w:rPr>
                <w:rFonts w:ascii="PT Sans" w:hAnsi="PT Sans" w:cs="Arial"/>
              </w:rPr>
              <w:t xml:space="preserve">.  </w:t>
            </w:r>
            <w:r w:rsidR="00E33B65">
              <w:rPr>
                <w:rFonts w:ascii="PT Sans" w:hAnsi="PT Sans" w:cs="Arial"/>
              </w:rPr>
              <w:t xml:space="preserve">.  CF also </w:t>
            </w:r>
            <w:proofErr w:type="gramStart"/>
            <w:r w:rsidR="004919A7">
              <w:rPr>
                <w:rFonts w:ascii="PT Sans" w:hAnsi="PT Sans" w:cs="Arial"/>
              </w:rPr>
              <w:t xml:space="preserve">acknowledged </w:t>
            </w:r>
            <w:r w:rsidR="00E33B65">
              <w:rPr>
                <w:rFonts w:ascii="PT Sans" w:hAnsi="PT Sans" w:cs="Arial"/>
              </w:rPr>
              <w:t xml:space="preserve"> there</w:t>
            </w:r>
            <w:proofErr w:type="gramEnd"/>
            <w:r w:rsidR="00E33B65">
              <w:rPr>
                <w:rFonts w:ascii="PT Sans" w:hAnsi="PT Sans" w:cs="Arial"/>
              </w:rPr>
              <w:t xml:space="preserve"> have been discussions with KP.  KP pointed out that</w:t>
            </w:r>
            <w:r w:rsidR="004D1594">
              <w:rPr>
                <w:rFonts w:ascii="PT Sans" w:hAnsi="PT Sans" w:cs="Arial"/>
              </w:rPr>
              <w:t xml:space="preserve"> reps do have time off for attending health and safety training in addition to the allocated facilities time.  In terms of cover, she advised that given the notice of a total of 6 days training, 3 days for two indiv</w:t>
            </w:r>
            <w:r w:rsidR="00A71AC9">
              <w:rPr>
                <w:rFonts w:ascii="PT Sans" w:hAnsi="PT Sans" w:cs="Arial"/>
              </w:rPr>
              <w:t>iduals</w:t>
            </w:r>
            <w:r w:rsidR="004D1594">
              <w:rPr>
                <w:rFonts w:ascii="PT Sans" w:hAnsi="PT Sans" w:cs="Arial"/>
              </w:rPr>
              <w:t xml:space="preserve"> was submitted to her at </w:t>
            </w:r>
            <w:r w:rsidR="00A71AC9">
              <w:rPr>
                <w:rFonts w:ascii="PT Sans" w:hAnsi="PT Sans" w:cs="Arial"/>
              </w:rPr>
              <w:t>the end of the day on a Monday when the training commenced on the Wednesday</w:t>
            </w:r>
            <w:r w:rsidR="0062483B">
              <w:rPr>
                <w:rFonts w:ascii="PT Sans" w:hAnsi="PT Sans" w:cs="Arial"/>
              </w:rPr>
              <w:t xml:space="preserve"> and</w:t>
            </w:r>
            <w:r w:rsidR="00E33B65">
              <w:rPr>
                <w:rFonts w:ascii="PT Sans" w:hAnsi="PT Sans" w:cs="Arial"/>
              </w:rPr>
              <w:t xml:space="preserve"> </w:t>
            </w:r>
            <w:r w:rsidR="00A71AC9">
              <w:rPr>
                <w:rFonts w:ascii="PT Sans" w:hAnsi="PT Sans" w:cs="Arial"/>
              </w:rPr>
              <w:t>this is not sufficient notice</w:t>
            </w:r>
            <w:r w:rsidR="00E33B65">
              <w:rPr>
                <w:rFonts w:ascii="PT Sans" w:hAnsi="PT Sans" w:cs="Arial"/>
              </w:rPr>
              <w:t xml:space="preserve"> to arrange adequate cover.  MM then asked about the supply of equipment in order for H &amp; S </w:t>
            </w:r>
            <w:proofErr w:type="gramStart"/>
            <w:r w:rsidR="00E33B65">
              <w:rPr>
                <w:rFonts w:ascii="PT Sans" w:hAnsi="PT Sans" w:cs="Arial"/>
              </w:rPr>
              <w:t>rep’s</w:t>
            </w:r>
            <w:proofErr w:type="gramEnd"/>
            <w:r w:rsidR="00E33B65">
              <w:rPr>
                <w:rFonts w:ascii="PT Sans" w:hAnsi="PT Sans" w:cs="Arial"/>
              </w:rPr>
              <w:t xml:space="preserve"> to undertake inspections.  MM confirmed there are 11 reps and some have a BU issued machine, som</w:t>
            </w:r>
            <w:r w:rsidR="00644130">
              <w:rPr>
                <w:rFonts w:ascii="PT Sans" w:hAnsi="PT Sans" w:cs="Arial"/>
              </w:rPr>
              <w:t xml:space="preserve">e don’t.  JA asked for details </w:t>
            </w:r>
            <w:r w:rsidR="00E33B65">
              <w:rPr>
                <w:rFonts w:ascii="PT Sans" w:hAnsi="PT Sans" w:cs="Arial"/>
              </w:rPr>
              <w:t>o</w:t>
            </w:r>
            <w:r w:rsidR="00644130">
              <w:rPr>
                <w:rFonts w:ascii="PT Sans" w:hAnsi="PT Sans" w:cs="Arial"/>
              </w:rPr>
              <w:t>f</w:t>
            </w:r>
            <w:r w:rsidR="00E33B65">
              <w:rPr>
                <w:rFonts w:ascii="PT Sans" w:hAnsi="PT Sans" w:cs="Arial"/>
              </w:rPr>
              <w:t xml:space="preserve"> the inspections in order to look into sorting the request, however MM countered this by saying that until they have the </w:t>
            </w:r>
            <w:r w:rsidR="00644130">
              <w:rPr>
                <w:rFonts w:ascii="PT Sans" w:hAnsi="PT Sans" w:cs="Arial"/>
              </w:rPr>
              <w:t>kit, they will then arrange insp</w:t>
            </w:r>
            <w:r w:rsidR="00E33B65">
              <w:rPr>
                <w:rFonts w:ascii="PT Sans" w:hAnsi="PT Sans" w:cs="Arial"/>
              </w:rPr>
              <w:t xml:space="preserve">ections.  </w:t>
            </w:r>
            <w:proofErr w:type="spellStart"/>
            <w:r w:rsidR="00E33B65">
              <w:rPr>
                <w:rFonts w:ascii="PT Sans" w:hAnsi="PT Sans" w:cs="Arial"/>
              </w:rPr>
              <w:t>SAl</w:t>
            </w:r>
            <w:proofErr w:type="spellEnd"/>
            <w:r w:rsidR="00E33B65">
              <w:rPr>
                <w:rFonts w:ascii="PT Sans" w:hAnsi="PT Sans" w:cs="Arial"/>
              </w:rPr>
              <w:t xml:space="preserve"> than asked for confirmation that the cost to cover </w:t>
            </w:r>
            <w:r w:rsidR="00A71AC9">
              <w:rPr>
                <w:rFonts w:ascii="PT Sans" w:hAnsi="PT Sans" w:cs="Arial"/>
              </w:rPr>
              <w:t>the time</w:t>
            </w:r>
            <w:r w:rsidR="00E33B65">
              <w:rPr>
                <w:rFonts w:ascii="PT Sans" w:hAnsi="PT Sans" w:cs="Arial"/>
              </w:rPr>
              <w:t xml:space="preserve"> comes out the central pot and </w:t>
            </w:r>
            <w:r w:rsidR="000B15DD">
              <w:rPr>
                <w:rFonts w:ascii="PT Sans" w:hAnsi="PT Sans" w:cs="Arial"/>
              </w:rPr>
              <w:t>not fa</w:t>
            </w:r>
            <w:r w:rsidR="00A71AC9">
              <w:rPr>
                <w:rFonts w:ascii="PT Sans" w:hAnsi="PT Sans" w:cs="Arial"/>
              </w:rPr>
              <w:t>c</w:t>
            </w:r>
            <w:r w:rsidR="000B15DD">
              <w:rPr>
                <w:rFonts w:ascii="PT Sans" w:hAnsi="PT Sans" w:cs="Arial"/>
              </w:rPr>
              <w:t>ilities.  JA asked where this was defined</w:t>
            </w:r>
            <w:r w:rsidR="0062483B">
              <w:rPr>
                <w:rFonts w:ascii="PT Sans" w:hAnsi="PT Sans" w:cs="Arial"/>
              </w:rPr>
              <w:t xml:space="preserve">.  </w:t>
            </w:r>
            <w:proofErr w:type="spellStart"/>
            <w:r w:rsidR="000B15DD">
              <w:rPr>
                <w:rFonts w:ascii="PT Sans" w:hAnsi="PT Sans" w:cs="Arial"/>
              </w:rPr>
              <w:t>SAl</w:t>
            </w:r>
            <w:proofErr w:type="spellEnd"/>
            <w:r w:rsidR="000B15DD">
              <w:rPr>
                <w:rFonts w:ascii="PT Sans" w:hAnsi="PT Sans" w:cs="Arial"/>
              </w:rPr>
              <w:t xml:space="preserve"> replied that it is defined in the H &amp; S regulations. MM quoted the Act.  JA agreed to look at the Recognition Agreement</w:t>
            </w:r>
            <w:r w:rsidR="00A71AC9">
              <w:rPr>
                <w:rFonts w:ascii="PT Sans" w:hAnsi="PT Sans" w:cs="Arial"/>
              </w:rPr>
              <w:t>.</w:t>
            </w:r>
            <w:r w:rsidR="000B15DD">
              <w:rPr>
                <w:rFonts w:ascii="PT Sans" w:hAnsi="PT Sans" w:cs="Arial"/>
              </w:rPr>
              <w:t xml:space="preserve"> CF reiterated that it would be good to find a solution to this and that the item will be brought up at the Joint JCNC.  </w:t>
            </w:r>
          </w:p>
          <w:p w:rsidR="00A42A99" w:rsidRDefault="00424003" w:rsidP="00424003">
            <w:pPr>
              <w:rPr>
                <w:rFonts w:ascii="PT Sans" w:hAnsi="PT Sans" w:cs="Arial"/>
              </w:rPr>
            </w:pPr>
            <w:r>
              <w:rPr>
                <w:rFonts w:ascii="PT Sans" w:hAnsi="PT Sans" w:cs="Arial"/>
              </w:rPr>
              <w:t xml:space="preserve"> </w:t>
            </w:r>
            <w:r w:rsidR="00B57D29">
              <w:rPr>
                <w:rFonts w:ascii="PT Sans" w:hAnsi="PT Sans" w:cs="Arial"/>
              </w:rPr>
              <w:t xml:space="preserve"> </w:t>
            </w:r>
            <w:r w:rsidR="008F28CE">
              <w:rPr>
                <w:rFonts w:ascii="PT Sans" w:hAnsi="PT Sans" w:cs="Arial"/>
              </w:rPr>
              <w:t xml:space="preserve">   </w:t>
            </w:r>
          </w:p>
        </w:tc>
        <w:tc>
          <w:tcPr>
            <w:tcW w:w="1369" w:type="dxa"/>
          </w:tcPr>
          <w:p w:rsidR="00534BA4" w:rsidRDefault="00534BA4"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Default="000B15DD" w:rsidP="00B6071A">
            <w:pPr>
              <w:rPr>
                <w:rFonts w:ascii="PT Sans" w:hAnsi="PT Sans" w:cs="Arial"/>
                <w:b/>
              </w:rPr>
            </w:pPr>
          </w:p>
          <w:p w:rsidR="000B15DD" w:rsidRPr="00D628F2" w:rsidRDefault="000B15DD" w:rsidP="00B6071A">
            <w:pPr>
              <w:rPr>
                <w:rFonts w:ascii="PT Sans" w:hAnsi="PT Sans" w:cs="Arial"/>
                <w:b/>
              </w:rPr>
            </w:pPr>
            <w:r>
              <w:rPr>
                <w:rFonts w:ascii="PT Sans" w:hAnsi="PT Sans" w:cs="Arial"/>
                <w:b/>
              </w:rPr>
              <w:t>JA</w:t>
            </w:r>
          </w:p>
        </w:tc>
      </w:tr>
      <w:tr w:rsidR="00534BA4" w:rsidRPr="00D628F2" w:rsidTr="008B5B40">
        <w:tc>
          <w:tcPr>
            <w:tcW w:w="789" w:type="dxa"/>
          </w:tcPr>
          <w:p w:rsidR="00534BA4" w:rsidRPr="00600215" w:rsidRDefault="00091964" w:rsidP="00B6071A">
            <w:pPr>
              <w:rPr>
                <w:rFonts w:ascii="PT Sans" w:hAnsi="PT Sans" w:cs="Arial"/>
                <w:b/>
              </w:rPr>
            </w:pPr>
            <w:r>
              <w:rPr>
                <w:rFonts w:ascii="PT Sans" w:hAnsi="PT Sans" w:cs="Arial"/>
                <w:b/>
              </w:rPr>
              <w:lastRenderedPageBreak/>
              <w:t>9</w:t>
            </w:r>
            <w:r w:rsidR="00600215" w:rsidRPr="00600215">
              <w:rPr>
                <w:rFonts w:ascii="PT Sans" w:hAnsi="PT Sans" w:cs="Arial"/>
                <w:b/>
              </w:rPr>
              <w:t>.</w:t>
            </w:r>
            <w:r w:rsidR="000B15DD">
              <w:rPr>
                <w:rFonts w:ascii="PT Sans" w:hAnsi="PT Sans" w:cs="Arial"/>
                <w:b/>
              </w:rPr>
              <w:t xml:space="preserve"> &amp; 10.</w:t>
            </w:r>
          </w:p>
        </w:tc>
        <w:tc>
          <w:tcPr>
            <w:tcW w:w="7804" w:type="dxa"/>
          </w:tcPr>
          <w:p w:rsidR="00FF0591" w:rsidRDefault="000B15DD" w:rsidP="000B15DD">
            <w:pPr>
              <w:rPr>
                <w:rFonts w:ascii="PT Sans" w:hAnsi="PT Sans" w:cs="Arial"/>
              </w:rPr>
            </w:pPr>
            <w:r w:rsidRPr="000B15DD">
              <w:rPr>
                <w:rFonts w:ascii="PT Sans" w:hAnsi="PT Sans" w:cs="Arial"/>
              </w:rPr>
              <w:t>KP asked if items 9 &amp; 10 could be</w:t>
            </w:r>
            <w:r>
              <w:rPr>
                <w:rFonts w:ascii="PT Sans" w:hAnsi="PT Sans" w:cs="Arial"/>
              </w:rPr>
              <w:t xml:space="preserve"> considered together </w:t>
            </w:r>
            <w:r w:rsidR="00FF0591">
              <w:rPr>
                <w:rFonts w:ascii="PT Sans" w:hAnsi="PT Sans" w:cs="Arial"/>
              </w:rPr>
              <w:t>and everyone agreed.  KP advised that both</w:t>
            </w:r>
            <w:r w:rsidR="00644130">
              <w:rPr>
                <w:rFonts w:ascii="PT Sans" w:hAnsi="PT Sans" w:cs="Arial"/>
              </w:rPr>
              <w:t xml:space="preserve"> consultations are now complete</w:t>
            </w:r>
            <w:r w:rsidR="00FF0591">
              <w:rPr>
                <w:rFonts w:ascii="PT Sans" w:hAnsi="PT Sans" w:cs="Arial"/>
              </w:rPr>
              <w:t>.  People are in place and therefore this can be closed down as an agenda ite</w:t>
            </w:r>
            <w:r w:rsidR="00644130">
              <w:rPr>
                <w:rFonts w:ascii="PT Sans" w:hAnsi="PT Sans" w:cs="Arial"/>
              </w:rPr>
              <w:t xml:space="preserve">m.  CF said that it </w:t>
            </w:r>
            <w:proofErr w:type="spellStart"/>
            <w:r w:rsidR="00644130">
              <w:rPr>
                <w:rFonts w:ascii="PT Sans" w:hAnsi="PT Sans" w:cs="Arial"/>
              </w:rPr>
              <w:t>as</w:t>
            </w:r>
            <w:proofErr w:type="spellEnd"/>
            <w:r w:rsidR="00644130">
              <w:rPr>
                <w:rFonts w:ascii="PT Sans" w:hAnsi="PT Sans" w:cs="Arial"/>
              </w:rPr>
              <w:t xml:space="preserve"> encourag</w:t>
            </w:r>
            <w:r w:rsidR="00FF0591">
              <w:rPr>
                <w:rFonts w:ascii="PT Sans" w:hAnsi="PT Sans" w:cs="Arial"/>
              </w:rPr>
              <w:t xml:space="preserve">ing that one consultation had resulted in an additional post and that having listened to feedback it is all working well.  </w:t>
            </w:r>
          </w:p>
          <w:p w:rsidR="00534BA4" w:rsidRDefault="000B15DD" w:rsidP="000B15DD">
            <w:pPr>
              <w:rPr>
                <w:rFonts w:ascii="PT Sans" w:hAnsi="PT Sans" w:cs="Arial"/>
              </w:rPr>
            </w:pPr>
            <w:r w:rsidRPr="000B15DD">
              <w:rPr>
                <w:rFonts w:ascii="PT Sans" w:hAnsi="PT Sans" w:cs="Arial"/>
              </w:rPr>
              <w:t xml:space="preserve"> </w:t>
            </w:r>
          </w:p>
          <w:p w:rsidR="0062483B" w:rsidRPr="000B15DD" w:rsidRDefault="0062483B" w:rsidP="000B15DD">
            <w:pPr>
              <w:rPr>
                <w:rFonts w:ascii="PT Sans" w:hAnsi="PT Sans" w:cs="Arial"/>
              </w:rPr>
            </w:pPr>
          </w:p>
        </w:tc>
        <w:tc>
          <w:tcPr>
            <w:tcW w:w="1369" w:type="dxa"/>
          </w:tcPr>
          <w:p w:rsidR="00534BA4" w:rsidRPr="00D628F2" w:rsidRDefault="00534BA4" w:rsidP="00B6071A">
            <w:pPr>
              <w:rPr>
                <w:rFonts w:ascii="PT Sans" w:hAnsi="PT Sans" w:cs="Arial"/>
                <w:b/>
              </w:rPr>
            </w:pPr>
          </w:p>
        </w:tc>
      </w:tr>
      <w:tr w:rsidR="00CB16DE" w:rsidRPr="00D628F2" w:rsidTr="008B5B40">
        <w:tc>
          <w:tcPr>
            <w:tcW w:w="789" w:type="dxa"/>
          </w:tcPr>
          <w:p w:rsidR="00CB16DE" w:rsidRPr="000051CC" w:rsidRDefault="00091964" w:rsidP="00B6071A">
            <w:pPr>
              <w:rPr>
                <w:rFonts w:ascii="PT Sans" w:hAnsi="PT Sans" w:cs="Arial"/>
                <w:b/>
              </w:rPr>
            </w:pPr>
            <w:r>
              <w:rPr>
                <w:rFonts w:ascii="PT Sans" w:hAnsi="PT Sans" w:cs="Arial"/>
                <w:b/>
              </w:rPr>
              <w:t>11</w:t>
            </w:r>
            <w:r w:rsidR="000051CC" w:rsidRPr="000051CC">
              <w:rPr>
                <w:rFonts w:ascii="PT Sans" w:hAnsi="PT Sans" w:cs="Arial"/>
                <w:b/>
              </w:rPr>
              <w:t>.</w:t>
            </w:r>
          </w:p>
        </w:tc>
        <w:tc>
          <w:tcPr>
            <w:tcW w:w="7804" w:type="dxa"/>
          </w:tcPr>
          <w:p w:rsidR="00CB16DE" w:rsidRPr="000051CC" w:rsidRDefault="00FF0591" w:rsidP="002B4214">
            <w:pPr>
              <w:rPr>
                <w:rFonts w:ascii="PT Sans" w:hAnsi="PT Sans" w:cs="Arial"/>
                <w:b/>
              </w:rPr>
            </w:pPr>
            <w:r>
              <w:rPr>
                <w:rFonts w:ascii="PT Sans" w:hAnsi="PT Sans" w:cs="Arial"/>
                <w:b/>
              </w:rPr>
              <w:t>UC</w:t>
            </w:r>
            <w:r w:rsidR="004919A7">
              <w:rPr>
                <w:rFonts w:ascii="PT Sans" w:hAnsi="PT Sans" w:cs="Arial"/>
                <w:b/>
              </w:rPr>
              <w:t>U</w:t>
            </w:r>
            <w:r>
              <w:rPr>
                <w:rFonts w:ascii="PT Sans" w:hAnsi="PT Sans" w:cs="Arial"/>
                <w:b/>
              </w:rPr>
              <w:t xml:space="preserve"> resources</w:t>
            </w:r>
          </w:p>
        </w:tc>
        <w:tc>
          <w:tcPr>
            <w:tcW w:w="1369" w:type="dxa"/>
          </w:tcPr>
          <w:p w:rsidR="00CB16DE" w:rsidRPr="00D628F2" w:rsidRDefault="00CB16DE" w:rsidP="00B6071A">
            <w:pPr>
              <w:rPr>
                <w:rFonts w:ascii="PT Sans" w:hAnsi="PT Sans" w:cs="Arial"/>
                <w:b/>
              </w:rPr>
            </w:pPr>
          </w:p>
        </w:tc>
      </w:tr>
      <w:tr w:rsidR="00CB16DE" w:rsidRPr="00D628F2" w:rsidTr="008B5B40">
        <w:tc>
          <w:tcPr>
            <w:tcW w:w="789" w:type="dxa"/>
          </w:tcPr>
          <w:p w:rsidR="00CB16DE" w:rsidRDefault="00CB16DE" w:rsidP="00B6071A">
            <w:pPr>
              <w:rPr>
                <w:rFonts w:ascii="PT Sans" w:hAnsi="PT Sans" w:cs="Arial"/>
              </w:rPr>
            </w:pPr>
          </w:p>
        </w:tc>
        <w:tc>
          <w:tcPr>
            <w:tcW w:w="7804" w:type="dxa"/>
          </w:tcPr>
          <w:p w:rsidR="00A86EF2" w:rsidRDefault="00FF0591" w:rsidP="002B4214">
            <w:pPr>
              <w:rPr>
                <w:rFonts w:ascii="PT Sans" w:hAnsi="PT Sans" w:cs="Arial"/>
              </w:rPr>
            </w:pPr>
            <w:r>
              <w:rPr>
                <w:rFonts w:ascii="PT Sans" w:hAnsi="PT Sans" w:cs="Arial"/>
              </w:rPr>
              <w:t xml:space="preserve">CF explained that UCU had </w:t>
            </w:r>
            <w:r w:rsidR="00C16011">
              <w:rPr>
                <w:rFonts w:ascii="PT Sans" w:hAnsi="PT Sans" w:cs="Arial"/>
              </w:rPr>
              <w:t xml:space="preserve">raised the question of a </w:t>
            </w:r>
            <w:r>
              <w:rPr>
                <w:rFonts w:ascii="PT Sans" w:hAnsi="PT Sans" w:cs="Arial"/>
              </w:rPr>
              <w:t xml:space="preserve">“UCU” parking permit when </w:t>
            </w:r>
            <w:r>
              <w:rPr>
                <w:rFonts w:ascii="PT Sans" w:hAnsi="PT Sans" w:cs="Arial"/>
              </w:rPr>
              <w:lastRenderedPageBreak/>
              <w:t>travelling between campuses, because often reps are carrying a lot of material/resources and that JA was going to look into this</w:t>
            </w:r>
            <w:r w:rsidR="00C16011">
              <w:rPr>
                <w:rFonts w:ascii="PT Sans" w:hAnsi="PT Sans" w:cs="Arial"/>
              </w:rPr>
              <w:t xml:space="preserve"> but UCU are still waiting to h</w:t>
            </w:r>
            <w:r>
              <w:rPr>
                <w:rFonts w:ascii="PT Sans" w:hAnsi="PT Sans" w:cs="Arial"/>
              </w:rPr>
              <w:t>e</w:t>
            </w:r>
            <w:r w:rsidR="00C16011">
              <w:rPr>
                <w:rFonts w:ascii="PT Sans" w:hAnsi="PT Sans" w:cs="Arial"/>
              </w:rPr>
              <w:t>a</w:t>
            </w:r>
            <w:r>
              <w:rPr>
                <w:rFonts w:ascii="PT Sans" w:hAnsi="PT Sans" w:cs="Arial"/>
              </w:rPr>
              <w:t xml:space="preserve">r.  SA added that Lauren Duff had been contacted because she thought it had been done.  JA pointed out that a potential issue is the way parking permits are paid for, and that it is deducted </w:t>
            </w:r>
            <w:proofErr w:type="gramStart"/>
            <w:r>
              <w:rPr>
                <w:rFonts w:ascii="PT Sans" w:hAnsi="PT Sans" w:cs="Arial"/>
              </w:rPr>
              <w:t>from  monthly</w:t>
            </w:r>
            <w:proofErr w:type="gramEnd"/>
            <w:r>
              <w:rPr>
                <w:rFonts w:ascii="PT Sans" w:hAnsi="PT Sans" w:cs="Arial"/>
              </w:rPr>
              <w:t xml:space="preserve"> salar</w:t>
            </w:r>
            <w:r w:rsidR="004919A7">
              <w:rPr>
                <w:rFonts w:ascii="PT Sans" w:hAnsi="PT Sans" w:cs="Arial"/>
              </w:rPr>
              <w:t>ies of staff</w:t>
            </w:r>
            <w:r>
              <w:rPr>
                <w:rFonts w:ascii="PT Sans" w:hAnsi="PT Sans" w:cs="Arial"/>
              </w:rPr>
              <w:t xml:space="preserve">, however JA will look into again.  </w:t>
            </w:r>
            <w:r w:rsidR="00A86EF2">
              <w:rPr>
                <w:rFonts w:ascii="PT Sans" w:hAnsi="PT Sans" w:cs="Arial"/>
              </w:rPr>
              <w:t>CF also asked if BU could look into some space for UCU at Lansdowne campus as having spoken to UNISON about the shared office, they have been told that B &amp; P College also have use of this office and therefore there is no room.</w:t>
            </w:r>
            <w:r>
              <w:rPr>
                <w:rFonts w:ascii="PT Sans" w:hAnsi="PT Sans" w:cs="Arial"/>
              </w:rPr>
              <w:t xml:space="preserve"> </w:t>
            </w:r>
            <w:r w:rsidR="00A86EF2">
              <w:rPr>
                <w:rFonts w:ascii="PT Sans" w:hAnsi="PT Sans" w:cs="Arial"/>
              </w:rPr>
              <w:t xml:space="preserve">  KP replied that she was not aware that they were still using this space </w:t>
            </w:r>
            <w:proofErr w:type="gramStart"/>
            <w:r w:rsidR="00A86EF2">
              <w:rPr>
                <w:rFonts w:ascii="PT Sans" w:hAnsi="PT Sans" w:cs="Arial"/>
              </w:rPr>
              <w:t>still,</w:t>
            </w:r>
            <w:proofErr w:type="gramEnd"/>
            <w:r w:rsidR="00A86EF2">
              <w:rPr>
                <w:rFonts w:ascii="PT Sans" w:hAnsi="PT Sans" w:cs="Arial"/>
              </w:rPr>
              <w:t xml:space="preserve"> KP will speak to Georgina Knight. JA agreed that the space should be shared by the Unions.  MM then brought up facilities time and explained that when this</w:t>
            </w:r>
            <w:r w:rsidR="00C16011">
              <w:rPr>
                <w:rFonts w:ascii="PT Sans" w:hAnsi="PT Sans" w:cs="Arial"/>
              </w:rPr>
              <w:t xml:space="preserve"> was agreed, the arrangement was 2.5 and a temporary 0.5 for project</w:t>
            </w:r>
            <w:r w:rsidR="00A86EF2">
              <w:rPr>
                <w:rFonts w:ascii="PT Sans" w:hAnsi="PT Sans" w:cs="Arial"/>
              </w:rPr>
              <w:t>s.  However, with H&amp;</w:t>
            </w:r>
            <w:proofErr w:type="gramStart"/>
            <w:r w:rsidR="00A86EF2">
              <w:rPr>
                <w:rFonts w:ascii="PT Sans" w:hAnsi="PT Sans" w:cs="Arial"/>
              </w:rPr>
              <w:t>S  as</w:t>
            </w:r>
            <w:proofErr w:type="gramEnd"/>
            <w:r w:rsidR="00A86EF2">
              <w:rPr>
                <w:rFonts w:ascii="PT Sans" w:hAnsi="PT Sans" w:cs="Arial"/>
              </w:rPr>
              <w:t xml:space="preserve"> well now, UCU were finding it difficult to allocate time.  A good example is </w:t>
            </w:r>
            <w:r w:rsidR="00C16011">
              <w:rPr>
                <w:rFonts w:ascii="PT Sans" w:hAnsi="PT Sans" w:cs="Arial"/>
              </w:rPr>
              <w:t xml:space="preserve">– </w:t>
            </w:r>
            <w:r w:rsidR="00A86EF2">
              <w:rPr>
                <w:rFonts w:ascii="PT Sans" w:hAnsi="PT Sans" w:cs="Arial"/>
              </w:rPr>
              <w:t xml:space="preserve">David </w:t>
            </w:r>
            <w:r w:rsidR="00C16011">
              <w:rPr>
                <w:rFonts w:ascii="PT Sans" w:hAnsi="PT Sans" w:cs="Arial"/>
              </w:rPr>
              <w:t xml:space="preserve">McQueen </w:t>
            </w:r>
            <w:r w:rsidR="00A86EF2">
              <w:rPr>
                <w:rFonts w:ascii="PT Sans" w:hAnsi="PT Sans" w:cs="Arial"/>
              </w:rPr>
              <w:t xml:space="preserve">the sustainability rep and also the travel rep, Derek Robbins, who are both great assets to BU as well.  </w:t>
            </w:r>
          </w:p>
          <w:p w:rsidR="00CD52A6" w:rsidRDefault="00A86EF2" w:rsidP="004919A7">
            <w:pPr>
              <w:rPr>
                <w:rFonts w:ascii="PT Sans" w:hAnsi="PT Sans" w:cs="Arial"/>
              </w:rPr>
            </w:pPr>
            <w:r>
              <w:rPr>
                <w:rFonts w:ascii="PT Sans" w:hAnsi="PT Sans" w:cs="Arial"/>
              </w:rPr>
              <w:t xml:space="preserve">MM would therefore like the </w:t>
            </w:r>
            <w:r w:rsidR="00C16011">
              <w:rPr>
                <w:rFonts w:ascii="PT Sans" w:hAnsi="PT Sans" w:cs="Arial"/>
              </w:rPr>
              <w:t xml:space="preserve">temporary </w:t>
            </w:r>
            <w:r>
              <w:rPr>
                <w:rFonts w:ascii="PT Sans" w:hAnsi="PT Sans" w:cs="Arial"/>
              </w:rPr>
              <w:t>0.5 to be allocated to facilities time.  KP explained that the 0</w:t>
            </w:r>
            <w:r w:rsidR="00C16011">
              <w:rPr>
                <w:rFonts w:ascii="PT Sans" w:hAnsi="PT Sans" w:cs="Arial"/>
              </w:rPr>
              <w:t>.5 floating time for projects</w:t>
            </w:r>
            <w:r>
              <w:rPr>
                <w:rFonts w:ascii="PT Sans" w:hAnsi="PT Sans" w:cs="Arial"/>
              </w:rPr>
              <w:t xml:space="preserve"> was discussed when they met in the Autumn and that they were aware that </w:t>
            </w:r>
            <w:r w:rsidR="004919A7">
              <w:rPr>
                <w:rFonts w:ascii="PT Sans" w:hAnsi="PT Sans" w:cs="Arial"/>
              </w:rPr>
              <w:t>there was an imbalance across the branch of casework management given new reps.</w:t>
            </w:r>
            <w:r>
              <w:rPr>
                <w:rFonts w:ascii="PT Sans" w:hAnsi="PT Sans" w:cs="Arial"/>
              </w:rPr>
              <w:t xml:space="preserve"> MM listed not just </w:t>
            </w:r>
            <w:r w:rsidR="00C16011">
              <w:rPr>
                <w:rFonts w:ascii="PT Sans" w:hAnsi="PT Sans" w:cs="Arial"/>
              </w:rPr>
              <w:t xml:space="preserve">the significant increase in </w:t>
            </w:r>
            <w:r>
              <w:rPr>
                <w:rFonts w:ascii="PT Sans" w:hAnsi="PT Sans" w:cs="Arial"/>
              </w:rPr>
              <w:t xml:space="preserve">casework, </w:t>
            </w:r>
            <w:r w:rsidR="00644130">
              <w:rPr>
                <w:rFonts w:ascii="PT Sans" w:hAnsi="PT Sans" w:cs="Arial"/>
              </w:rPr>
              <w:t xml:space="preserve">but also </w:t>
            </w:r>
            <w:r>
              <w:rPr>
                <w:rFonts w:ascii="PT Sans" w:hAnsi="PT Sans" w:cs="Arial"/>
              </w:rPr>
              <w:t xml:space="preserve">the estates working group, </w:t>
            </w:r>
            <w:r w:rsidR="00C16011">
              <w:rPr>
                <w:rFonts w:ascii="PT Sans" w:hAnsi="PT Sans" w:cs="Arial"/>
              </w:rPr>
              <w:t xml:space="preserve">and the </w:t>
            </w:r>
            <w:r>
              <w:rPr>
                <w:rFonts w:ascii="PT Sans" w:hAnsi="PT Sans" w:cs="Arial"/>
              </w:rPr>
              <w:t>WLP group</w:t>
            </w:r>
            <w:r w:rsidR="00C16011">
              <w:rPr>
                <w:rFonts w:ascii="PT Sans" w:hAnsi="PT Sans" w:cs="Arial"/>
              </w:rPr>
              <w:t>.</w:t>
            </w:r>
            <w:r>
              <w:rPr>
                <w:rFonts w:ascii="PT Sans" w:hAnsi="PT Sans" w:cs="Arial"/>
              </w:rPr>
              <w:t xml:space="preserve">  </w:t>
            </w:r>
            <w:r w:rsidR="004919A7">
              <w:rPr>
                <w:rFonts w:ascii="PT Sans" w:hAnsi="PT Sans" w:cs="Arial"/>
              </w:rPr>
              <w:t>KP advised that at the meeting in October, given that the case</w:t>
            </w:r>
            <w:r w:rsidR="0062483B">
              <w:rPr>
                <w:rFonts w:ascii="PT Sans" w:hAnsi="PT Sans" w:cs="Arial"/>
              </w:rPr>
              <w:t>work and other matters were bei</w:t>
            </w:r>
            <w:r w:rsidR="004919A7">
              <w:rPr>
                <w:rFonts w:ascii="PT Sans" w:hAnsi="PT Sans" w:cs="Arial"/>
              </w:rPr>
              <w:t>n</w:t>
            </w:r>
            <w:r w:rsidR="0062483B">
              <w:rPr>
                <w:rFonts w:ascii="PT Sans" w:hAnsi="PT Sans" w:cs="Arial"/>
              </w:rPr>
              <w:t>g</w:t>
            </w:r>
            <w:r w:rsidR="004919A7">
              <w:rPr>
                <w:rFonts w:ascii="PT Sans" w:hAnsi="PT Sans" w:cs="Arial"/>
              </w:rPr>
              <w:t xml:space="preserve"> picked up predominantly by two branch members, whilst others were </w:t>
            </w:r>
            <w:proofErr w:type="spellStart"/>
            <w:r w:rsidR="004919A7">
              <w:rPr>
                <w:rFonts w:ascii="PT Sans" w:hAnsi="PT Sans" w:cs="Arial"/>
              </w:rPr>
              <w:t>beign</w:t>
            </w:r>
            <w:proofErr w:type="spellEnd"/>
            <w:r w:rsidR="004919A7">
              <w:rPr>
                <w:rFonts w:ascii="PT Sans" w:hAnsi="PT Sans" w:cs="Arial"/>
              </w:rPr>
              <w:t xml:space="preserve"> developed, the TU could use the .5 projects time for a further temporary period until Easter 2018. </w:t>
            </w:r>
            <w:r w:rsidR="001B3D19">
              <w:rPr>
                <w:rFonts w:ascii="PT Sans" w:hAnsi="PT Sans" w:cs="Arial"/>
              </w:rPr>
              <w:t xml:space="preserve"> MM suggested this is not a good response </w:t>
            </w:r>
            <w:r w:rsidR="004919A7">
              <w:rPr>
                <w:rFonts w:ascii="PT Sans" w:hAnsi="PT Sans" w:cs="Arial"/>
              </w:rPr>
              <w:t xml:space="preserve">in terms of H&amp;S facilities time </w:t>
            </w:r>
            <w:r w:rsidR="001B3D19">
              <w:rPr>
                <w:rFonts w:ascii="PT Sans" w:hAnsi="PT Sans" w:cs="Arial"/>
              </w:rPr>
              <w:t xml:space="preserve">and KP replied that it is not her decision to make as it involves a cost, and the additional 0.5 was always temporary.   MM clarified that the 0.5 was to be reviewed if UCU could demonstrate that it was needed.  </w:t>
            </w:r>
            <w:proofErr w:type="spellStart"/>
            <w:r w:rsidR="001B3D19">
              <w:rPr>
                <w:rFonts w:ascii="PT Sans" w:hAnsi="PT Sans" w:cs="Arial"/>
              </w:rPr>
              <w:t>SAl</w:t>
            </w:r>
            <w:proofErr w:type="spellEnd"/>
            <w:r w:rsidR="001B3D19">
              <w:rPr>
                <w:rFonts w:ascii="PT Sans" w:hAnsi="PT Sans" w:cs="Arial"/>
              </w:rPr>
              <w:t xml:space="preserve"> agreed with MM, and that the amount of additional work is increasing and that there is also more in the pipeline</w:t>
            </w:r>
            <w:r w:rsidR="00B13224">
              <w:rPr>
                <w:rFonts w:ascii="PT Sans" w:hAnsi="PT Sans" w:cs="Arial"/>
              </w:rPr>
              <w:t xml:space="preserve"> and that he was surprised that the issue of cost was raised when having seen the recent accounts, this should not be an issue and that it is a reasonable request.  </w:t>
            </w:r>
          </w:p>
        </w:tc>
        <w:tc>
          <w:tcPr>
            <w:tcW w:w="1369" w:type="dxa"/>
          </w:tcPr>
          <w:p w:rsidR="00CD52A6" w:rsidRDefault="00CD52A6"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p>
          <w:p w:rsidR="00B13224" w:rsidRDefault="00B13224" w:rsidP="00B6071A">
            <w:pPr>
              <w:rPr>
                <w:rFonts w:ascii="PT Sans" w:hAnsi="PT Sans" w:cs="Arial"/>
                <w:b/>
              </w:rPr>
            </w:pPr>
            <w:r>
              <w:rPr>
                <w:rFonts w:ascii="PT Sans" w:hAnsi="PT Sans" w:cs="Arial"/>
                <w:b/>
              </w:rPr>
              <w:t>KP</w:t>
            </w:r>
          </w:p>
          <w:p w:rsidR="00B13224" w:rsidRPr="00D628F2" w:rsidRDefault="00B13224" w:rsidP="00B6071A">
            <w:pPr>
              <w:rPr>
                <w:rFonts w:ascii="PT Sans" w:hAnsi="PT Sans" w:cs="Arial"/>
                <w:b/>
              </w:rPr>
            </w:pPr>
          </w:p>
        </w:tc>
      </w:tr>
      <w:tr w:rsidR="00CB16DE" w:rsidRPr="00D628F2" w:rsidTr="008B5B40">
        <w:tc>
          <w:tcPr>
            <w:tcW w:w="789" w:type="dxa"/>
          </w:tcPr>
          <w:p w:rsidR="00CB16DE" w:rsidRPr="00B42516" w:rsidRDefault="00091964" w:rsidP="00B6071A">
            <w:pPr>
              <w:rPr>
                <w:rFonts w:ascii="PT Sans" w:hAnsi="PT Sans" w:cs="Arial"/>
                <w:b/>
              </w:rPr>
            </w:pPr>
            <w:r>
              <w:rPr>
                <w:rFonts w:ascii="PT Sans" w:hAnsi="PT Sans" w:cs="Arial"/>
                <w:b/>
              </w:rPr>
              <w:lastRenderedPageBreak/>
              <w:t>12</w:t>
            </w:r>
            <w:r w:rsidR="00C56055" w:rsidRPr="00B42516">
              <w:rPr>
                <w:rFonts w:ascii="PT Sans" w:hAnsi="PT Sans" w:cs="Arial"/>
                <w:b/>
              </w:rPr>
              <w:t>.</w:t>
            </w:r>
          </w:p>
        </w:tc>
        <w:tc>
          <w:tcPr>
            <w:tcW w:w="7804" w:type="dxa"/>
          </w:tcPr>
          <w:p w:rsidR="00CB16DE" w:rsidRPr="00B42516" w:rsidRDefault="00B13224" w:rsidP="002B4214">
            <w:pPr>
              <w:rPr>
                <w:rFonts w:ascii="PT Sans" w:hAnsi="PT Sans" w:cs="Arial"/>
                <w:b/>
              </w:rPr>
            </w:pPr>
            <w:r>
              <w:rPr>
                <w:rFonts w:ascii="PT Sans" w:hAnsi="PT Sans" w:cs="Arial"/>
                <w:b/>
              </w:rPr>
              <w:t>Environmental campaign</w:t>
            </w:r>
          </w:p>
        </w:tc>
        <w:tc>
          <w:tcPr>
            <w:tcW w:w="1369" w:type="dxa"/>
          </w:tcPr>
          <w:p w:rsidR="00CB16DE" w:rsidRPr="00D628F2" w:rsidRDefault="00CB16DE" w:rsidP="00B6071A">
            <w:pPr>
              <w:rPr>
                <w:rFonts w:ascii="PT Sans" w:hAnsi="PT Sans" w:cs="Arial"/>
                <w:b/>
              </w:rPr>
            </w:pPr>
          </w:p>
        </w:tc>
      </w:tr>
      <w:tr w:rsidR="00CB16DE" w:rsidRPr="00D628F2" w:rsidTr="008B5B40">
        <w:tc>
          <w:tcPr>
            <w:tcW w:w="789" w:type="dxa"/>
          </w:tcPr>
          <w:p w:rsidR="00CB16DE" w:rsidRDefault="00CB16DE" w:rsidP="00B6071A">
            <w:pPr>
              <w:rPr>
                <w:rFonts w:ascii="PT Sans" w:hAnsi="PT Sans" w:cs="Arial"/>
              </w:rPr>
            </w:pPr>
          </w:p>
        </w:tc>
        <w:tc>
          <w:tcPr>
            <w:tcW w:w="7804" w:type="dxa"/>
          </w:tcPr>
          <w:p w:rsidR="008B5B40" w:rsidRDefault="00B13224" w:rsidP="002B4214">
            <w:pPr>
              <w:rPr>
                <w:rFonts w:ascii="PT Sans" w:hAnsi="PT Sans" w:cs="Arial"/>
              </w:rPr>
            </w:pPr>
            <w:r>
              <w:rPr>
                <w:rFonts w:ascii="PT Sans" w:hAnsi="PT Sans" w:cs="Arial"/>
              </w:rPr>
              <w:t xml:space="preserve">David McQueen joined the meeting, who is the Sustainability rep for UCU.  </w:t>
            </w:r>
            <w:proofErr w:type="spellStart"/>
            <w:r>
              <w:rPr>
                <w:rFonts w:ascii="PT Sans" w:hAnsi="PT Sans" w:cs="Arial"/>
              </w:rPr>
              <w:t>DMcQ</w:t>
            </w:r>
            <w:proofErr w:type="spellEnd"/>
            <w:r>
              <w:rPr>
                <w:rFonts w:ascii="PT Sans" w:hAnsi="PT Sans" w:cs="Arial"/>
              </w:rPr>
              <w:t xml:space="preserve"> then gave a presentation on the</w:t>
            </w:r>
            <w:r w:rsidR="00487835">
              <w:rPr>
                <w:rFonts w:ascii="PT Sans" w:hAnsi="PT Sans" w:cs="Arial"/>
              </w:rPr>
              <w:t xml:space="preserve"> use of plastic cups and that he</w:t>
            </w:r>
            <w:r>
              <w:rPr>
                <w:rFonts w:ascii="PT Sans" w:hAnsi="PT Sans" w:cs="Arial"/>
              </w:rPr>
              <w:t xml:space="preserve"> would like BU to spearhead a campaign to </w:t>
            </w:r>
            <w:proofErr w:type="spellStart"/>
            <w:r>
              <w:rPr>
                <w:rFonts w:ascii="PT Sans" w:hAnsi="PT Sans" w:cs="Arial"/>
              </w:rPr>
              <w:t>elimate</w:t>
            </w:r>
            <w:proofErr w:type="spellEnd"/>
            <w:r>
              <w:rPr>
                <w:rFonts w:ascii="PT Sans" w:hAnsi="PT Sans" w:cs="Arial"/>
              </w:rPr>
              <w:t xml:space="preserve"> single use cups by 2020.  </w:t>
            </w:r>
            <w:proofErr w:type="spellStart"/>
            <w:r>
              <w:rPr>
                <w:rFonts w:ascii="PT Sans" w:hAnsi="PT Sans" w:cs="Arial"/>
              </w:rPr>
              <w:t>DMcQ</w:t>
            </w:r>
            <w:proofErr w:type="spellEnd"/>
            <w:r>
              <w:rPr>
                <w:rFonts w:ascii="PT Sans" w:hAnsi="PT Sans" w:cs="Arial"/>
              </w:rPr>
              <w:t xml:space="preserve"> explained that this would involve a cultural change first and foremost.  </w:t>
            </w:r>
            <w:proofErr w:type="spellStart"/>
            <w:r>
              <w:rPr>
                <w:rFonts w:ascii="PT Sans" w:hAnsi="PT Sans" w:cs="Arial"/>
              </w:rPr>
              <w:t>DMcQ</w:t>
            </w:r>
            <w:proofErr w:type="spellEnd"/>
            <w:r>
              <w:rPr>
                <w:rFonts w:ascii="PT Sans" w:hAnsi="PT Sans" w:cs="Arial"/>
              </w:rPr>
              <w:t xml:space="preserve"> has already met with </w:t>
            </w:r>
            <w:r w:rsidR="001A317D">
              <w:rPr>
                <w:rFonts w:ascii="PT Sans" w:hAnsi="PT Sans" w:cs="Arial"/>
              </w:rPr>
              <w:t>the cafes, UCU and SUBU/</w:t>
            </w:r>
            <w:r>
              <w:rPr>
                <w:rFonts w:ascii="PT Sans" w:hAnsi="PT Sans" w:cs="Arial"/>
              </w:rPr>
              <w:t xml:space="preserve">student groups in order to </w:t>
            </w:r>
            <w:r w:rsidR="001A317D">
              <w:rPr>
                <w:rFonts w:ascii="PT Sans" w:hAnsi="PT Sans" w:cs="Arial"/>
              </w:rPr>
              <w:t>gain support and feedback as one group alone can’t make the change.  Everyon</w:t>
            </w:r>
            <w:r w:rsidR="00487835">
              <w:rPr>
                <w:rFonts w:ascii="PT Sans" w:hAnsi="PT Sans" w:cs="Arial"/>
              </w:rPr>
              <w:t>e needs to be on board.  By impro</w:t>
            </w:r>
            <w:r w:rsidR="001A317D">
              <w:rPr>
                <w:rFonts w:ascii="PT Sans" w:hAnsi="PT Sans" w:cs="Arial"/>
              </w:rPr>
              <w:t xml:space="preserve">ving green credentials, BU’s reputation on sustainability would improve as well.  </w:t>
            </w:r>
            <w:r w:rsidR="004919A7">
              <w:rPr>
                <w:rFonts w:ascii="PT Sans" w:hAnsi="PT Sans" w:cs="Arial"/>
              </w:rPr>
              <w:t>He said that th</w:t>
            </w:r>
            <w:r w:rsidR="001A317D">
              <w:rPr>
                <w:rFonts w:ascii="PT Sans" w:hAnsi="PT Sans" w:cs="Arial"/>
              </w:rPr>
              <w:t xml:space="preserve">e BBC have </w:t>
            </w:r>
            <w:proofErr w:type="spellStart"/>
            <w:r w:rsidR="001A317D">
              <w:rPr>
                <w:rFonts w:ascii="PT Sans" w:hAnsi="PT Sans" w:cs="Arial"/>
              </w:rPr>
              <w:t>commited</w:t>
            </w:r>
            <w:proofErr w:type="spellEnd"/>
            <w:r w:rsidR="001A317D">
              <w:rPr>
                <w:rFonts w:ascii="PT Sans" w:hAnsi="PT Sans" w:cs="Arial"/>
              </w:rPr>
              <w:t xml:space="preserve"> to eliminating single use plastic by 2020, therefore BU could be the first University to commit to this as well and listed </w:t>
            </w:r>
            <w:proofErr w:type="spellStart"/>
            <w:r w:rsidR="001A317D">
              <w:rPr>
                <w:rFonts w:ascii="PT Sans" w:hAnsi="PT Sans" w:cs="Arial"/>
              </w:rPr>
              <w:t>advatanges</w:t>
            </w:r>
            <w:proofErr w:type="spellEnd"/>
            <w:r w:rsidR="001A317D">
              <w:rPr>
                <w:rFonts w:ascii="PT Sans" w:hAnsi="PT Sans" w:cs="Arial"/>
              </w:rPr>
              <w:t xml:space="preserve"> such as the positive PR and marketing that the organisation would benefit from.  </w:t>
            </w:r>
            <w:proofErr w:type="spellStart"/>
            <w:r w:rsidR="001A317D">
              <w:rPr>
                <w:rFonts w:ascii="PT Sans" w:hAnsi="PT Sans" w:cs="Arial"/>
              </w:rPr>
              <w:t>DMcQ</w:t>
            </w:r>
            <w:proofErr w:type="spellEnd"/>
            <w:r w:rsidR="001A317D">
              <w:rPr>
                <w:rFonts w:ascii="PT Sans" w:hAnsi="PT Sans" w:cs="Arial"/>
              </w:rPr>
              <w:t xml:space="preserve"> is happy to lead and realised this is very early stages, however UCU have donated £200 to purchase mugs that could be re-used and students had had the idea of washing stations whereby mugs are left and washed. </w:t>
            </w:r>
            <w:r w:rsidR="004919A7">
              <w:rPr>
                <w:rFonts w:ascii="PT Sans" w:hAnsi="PT Sans" w:cs="Arial"/>
              </w:rPr>
              <w:t>This could he advised, p</w:t>
            </w:r>
            <w:r w:rsidR="00487835">
              <w:rPr>
                <w:rFonts w:ascii="PT Sans" w:hAnsi="PT Sans" w:cs="Arial"/>
              </w:rPr>
              <w:t xml:space="preserve">ossibly even creating a new position for this.  </w:t>
            </w:r>
            <w:r w:rsidR="001A317D">
              <w:rPr>
                <w:rFonts w:ascii="PT Sans" w:hAnsi="PT Sans" w:cs="Arial"/>
              </w:rPr>
              <w:t>Measuring the success of the ca</w:t>
            </w:r>
            <w:r w:rsidR="00487835">
              <w:rPr>
                <w:rFonts w:ascii="PT Sans" w:hAnsi="PT Sans" w:cs="Arial"/>
              </w:rPr>
              <w:t xml:space="preserve">mpaign would </w:t>
            </w:r>
            <w:r w:rsidR="00487835">
              <w:rPr>
                <w:rFonts w:ascii="PT Sans" w:hAnsi="PT Sans" w:cs="Arial"/>
              </w:rPr>
              <w:lastRenderedPageBreak/>
              <w:t>possibly involve an</w:t>
            </w:r>
            <w:r w:rsidR="001A317D">
              <w:rPr>
                <w:rFonts w:ascii="PT Sans" w:hAnsi="PT Sans" w:cs="Arial"/>
              </w:rPr>
              <w:t xml:space="preserve"> audit at the beginning of the process on how much waste is thrown away.  </w:t>
            </w:r>
            <w:proofErr w:type="spellStart"/>
            <w:r w:rsidR="001A317D">
              <w:rPr>
                <w:rFonts w:ascii="PT Sans" w:hAnsi="PT Sans" w:cs="Arial"/>
              </w:rPr>
              <w:t>DMcQ</w:t>
            </w:r>
            <w:proofErr w:type="spellEnd"/>
            <w:r w:rsidR="001A317D">
              <w:rPr>
                <w:rFonts w:ascii="PT Sans" w:hAnsi="PT Sans" w:cs="Arial"/>
              </w:rPr>
              <w:t xml:space="preserve"> also suggested a finan</w:t>
            </w:r>
            <w:r w:rsidR="00487835">
              <w:rPr>
                <w:rFonts w:ascii="PT Sans" w:hAnsi="PT Sans" w:cs="Arial"/>
              </w:rPr>
              <w:t>cial incentive of possibly 50p o</w:t>
            </w:r>
            <w:r w:rsidR="001A317D">
              <w:rPr>
                <w:rFonts w:ascii="PT Sans" w:hAnsi="PT Sans" w:cs="Arial"/>
              </w:rPr>
              <w:t xml:space="preserve">ff </w:t>
            </w:r>
            <w:r w:rsidR="00487835">
              <w:rPr>
                <w:rFonts w:ascii="PT Sans" w:hAnsi="PT Sans" w:cs="Arial"/>
              </w:rPr>
              <w:t>the cost of a</w:t>
            </w:r>
            <w:r w:rsidR="001A317D">
              <w:rPr>
                <w:rFonts w:ascii="PT Sans" w:hAnsi="PT Sans" w:cs="Arial"/>
              </w:rPr>
              <w:t xml:space="preserve"> cup of coffee, if the person uses a mug.  Given the success of the campaign to charge for plastic bags, a huge cultural change has taken place and people are very much on board with this.  Long term, </w:t>
            </w:r>
            <w:proofErr w:type="spellStart"/>
            <w:r w:rsidR="001A317D">
              <w:rPr>
                <w:rFonts w:ascii="PT Sans" w:hAnsi="PT Sans" w:cs="Arial"/>
              </w:rPr>
              <w:t>DMcQ</w:t>
            </w:r>
            <w:proofErr w:type="spellEnd"/>
            <w:r w:rsidR="001A317D">
              <w:rPr>
                <w:rFonts w:ascii="PT Sans" w:hAnsi="PT Sans" w:cs="Arial"/>
              </w:rPr>
              <w:t xml:space="preserve"> advised that small changes would make a big impact in the long term.  CF thanked </w:t>
            </w:r>
            <w:proofErr w:type="spellStart"/>
            <w:r w:rsidR="001A317D">
              <w:rPr>
                <w:rFonts w:ascii="PT Sans" w:hAnsi="PT Sans" w:cs="Arial"/>
              </w:rPr>
              <w:t>DMcQ</w:t>
            </w:r>
            <w:proofErr w:type="spellEnd"/>
            <w:r w:rsidR="00487835">
              <w:rPr>
                <w:rFonts w:ascii="PT Sans" w:hAnsi="PT Sans" w:cs="Arial"/>
              </w:rPr>
              <w:t xml:space="preserve"> for his </w:t>
            </w:r>
            <w:proofErr w:type="gramStart"/>
            <w:r w:rsidR="00487835">
              <w:rPr>
                <w:rFonts w:ascii="PT Sans" w:hAnsi="PT Sans" w:cs="Arial"/>
              </w:rPr>
              <w:t xml:space="preserve">presentation </w:t>
            </w:r>
            <w:r w:rsidR="001A317D">
              <w:rPr>
                <w:rFonts w:ascii="PT Sans" w:hAnsi="PT Sans" w:cs="Arial"/>
              </w:rPr>
              <w:t>.</w:t>
            </w:r>
            <w:proofErr w:type="gramEnd"/>
            <w:r w:rsidR="001A317D">
              <w:rPr>
                <w:rFonts w:ascii="PT Sans" w:hAnsi="PT Sans" w:cs="Arial"/>
              </w:rPr>
              <w:t xml:space="preserve">  JA </w:t>
            </w:r>
            <w:r w:rsidR="00487835">
              <w:rPr>
                <w:rFonts w:ascii="PT Sans" w:hAnsi="PT Sans" w:cs="Arial"/>
              </w:rPr>
              <w:t xml:space="preserve">also thanked </w:t>
            </w:r>
            <w:proofErr w:type="spellStart"/>
            <w:r w:rsidR="00487835">
              <w:rPr>
                <w:rFonts w:ascii="PT Sans" w:hAnsi="PT Sans" w:cs="Arial"/>
              </w:rPr>
              <w:t>DMcQ</w:t>
            </w:r>
            <w:proofErr w:type="spellEnd"/>
            <w:r w:rsidR="00487835">
              <w:rPr>
                <w:rFonts w:ascii="PT Sans" w:hAnsi="PT Sans" w:cs="Arial"/>
              </w:rPr>
              <w:t xml:space="preserve"> and acknowledged how passionate </w:t>
            </w:r>
            <w:proofErr w:type="spellStart"/>
            <w:r w:rsidR="00487835">
              <w:rPr>
                <w:rFonts w:ascii="PT Sans" w:hAnsi="PT Sans" w:cs="Arial"/>
              </w:rPr>
              <w:t>DMcQ</w:t>
            </w:r>
            <w:proofErr w:type="spellEnd"/>
            <w:r w:rsidR="00487835">
              <w:rPr>
                <w:rFonts w:ascii="PT Sans" w:hAnsi="PT Sans" w:cs="Arial"/>
              </w:rPr>
              <w:t xml:space="preserve"> feels for this campaign.  JA explained that BU have been doing a lot of work, especially within the Sustainability Strategy Gro</w:t>
            </w:r>
            <w:r w:rsidR="008B5B92">
              <w:rPr>
                <w:rFonts w:ascii="PT Sans" w:hAnsi="PT Sans" w:cs="Arial"/>
              </w:rPr>
              <w:t>up over the last few months, tw</w:t>
            </w:r>
            <w:r w:rsidR="00487835">
              <w:rPr>
                <w:rFonts w:ascii="PT Sans" w:hAnsi="PT Sans" w:cs="Arial"/>
              </w:rPr>
              <w:t xml:space="preserve">o projects have taken shape.  The first – making the cost of a coffee cheaper if the person takes a re-usable cup with them and secondly within SUBU, also reducing the cost </w:t>
            </w:r>
            <w:r w:rsidR="008B5B92">
              <w:rPr>
                <w:rFonts w:ascii="PT Sans" w:hAnsi="PT Sans" w:cs="Arial"/>
              </w:rPr>
              <w:t>of coffee’s in order to incentivis</w:t>
            </w:r>
            <w:r w:rsidR="00487835">
              <w:rPr>
                <w:rFonts w:ascii="PT Sans" w:hAnsi="PT Sans" w:cs="Arial"/>
              </w:rPr>
              <w:t xml:space="preserve">e people to recycle.  JA suggested </w:t>
            </w:r>
            <w:proofErr w:type="spellStart"/>
            <w:r w:rsidR="00487835">
              <w:rPr>
                <w:rFonts w:ascii="PT Sans" w:hAnsi="PT Sans" w:cs="Arial"/>
              </w:rPr>
              <w:t>DMcQ</w:t>
            </w:r>
            <w:proofErr w:type="spellEnd"/>
            <w:r w:rsidR="00487835">
              <w:rPr>
                <w:rFonts w:ascii="PT Sans" w:hAnsi="PT Sans" w:cs="Arial"/>
              </w:rPr>
              <w:t xml:space="preserve"> is invited to join the SSG in order to link their work together and that a meeting between </w:t>
            </w:r>
            <w:proofErr w:type="spellStart"/>
            <w:r w:rsidR="00487835">
              <w:rPr>
                <w:rFonts w:ascii="PT Sans" w:hAnsi="PT Sans" w:cs="Arial"/>
              </w:rPr>
              <w:t>DMcQ</w:t>
            </w:r>
            <w:proofErr w:type="spellEnd"/>
            <w:r w:rsidR="00487835">
              <w:rPr>
                <w:rFonts w:ascii="PT Sans" w:hAnsi="PT Sans" w:cs="Arial"/>
              </w:rPr>
              <w:t xml:space="preserve"> and Neil Smith, the Sustainability Manager, would be beneficial.  JA added that sustainability is at the forefront of the BU2025 strategy and linked to change.  MM thanked </w:t>
            </w:r>
            <w:proofErr w:type="spellStart"/>
            <w:r w:rsidR="00487835">
              <w:rPr>
                <w:rFonts w:ascii="PT Sans" w:hAnsi="PT Sans" w:cs="Arial"/>
              </w:rPr>
              <w:t>DMcQ</w:t>
            </w:r>
            <w:proofErr w:type="spellEnd"/>
            <w:r w:rsidR="00487835">
              <w:rPr>
                <w:rFonts w:ascii="PT Sans" w:hAnsi="PT Sans" w:cs="Arial"/>
              </w:rPr>
              <w:t xml:space="preserve"> for his passionate </w:t>
            </w:r>
            <w:r w:rsidR="008B5B92">
              <w:rPr>
                <w:rFonts w:ascii="PT Sans" w:hAnsi="PT Sans" w:cs="Arial"/>
              </w:rPr>
              <w:t xml:space="preserve">and inspiring </w:t>
            </w:r>
            <w:r w:rsidR="00487835">
              <w:rPr>
                <w:rFonts w:ascii="PT Sans" w:hAnsi="PT Sans" w:cs="Arial"/>
              </w:rPr>
              <w:t xml:space="preserve">presentation </w:t>
            </w:r>
            <w:r w:rsidR="008B5B92">
              <w:rPr>
                <w:rFonts w:ascii="PT Sans" w:hAnsi="PT Sans" w:cs="Arial"/>
              </w:rPr>
              <w:t xml:space="preserve">and acknowledged that the £200 financial donation from UCU was a big commitment for them.  MM asked if there was an exact figure on waste and </w:t>
            </w:r>
            <w:proofErr w:type="spellStart"/>
            <w:r w:rsidR="008B5B92">
              <w:rPr>
                <w:rFonts w:ascii="PT Sans" w:hAnsi="PT Sans" w:cs="Arial"/>
              </w:rPr>
              <w:t>DMcQ</w:t>
            </w:r>
            <w:proofErr w:type="spellEnd"/>
            <w:r w:rsidR="008B5B92">
              <w:rPr>
                <w:rFonts w:ascii="PT Sans" w:hAnsi="PT Sans" w:cs="Arial"/>
              </w:rPr>
              <w:t xml:space="preserve"> responded that there wasn’t to date, however possibly measure in April and then 2 months later, but that the cafes would have to be on board with this.  JA replied that the cafes are already involved, as are SUBU, all within the SSG.  JA suggested that the overall strategy would have to be looked at because water stations could result in a spike in water use, for example, which is also part of sustainability.  JA also explained that other changes have taken place, for example, wooden cutlery in the Fusion cafeteria and changes can be adopted fairly quickly. MM suggested that someone from the BBC could be invited to BU.   </w:t>
            </w:r>
            <w:proofErr w:type="spellStart"/>
            <w:r w:rsidR="008B5B92">
              <w:rPr>
                <w:rFonts w:ascii="PT Sans" w:hAnsi="PT Sans" w:cs="Arial"/>
              </w:rPr>
              <w:t>DMcQ</w:t>
            </w:r>
            <w:proofErr w:type="spellEnd"/>
            <w:r w:rsidR="008B5B92">
              <w:rPr>
                <w:rFonts w:ascii="PT Sans" w:hAnsi="PT Sans" w:cs="Arial"/>
              </w:rPr>
              <w:t xml:space="preserve"> responded that he has contacts within media and could look into this.  </w:t>
            </w:r>
            <w:proofErr w:type="spellStart"/>
            <w:r w:rsidR="008B5B92">
              <w:rPr>
                <w:rFonts w:ascii="PT Sans" w:hAnsi="PT Sans" w:cs="Arial"/>
              </w:rPr>
              <w:t>SAl</w:t>
            </w:r>
            <w:proofErr w:type="spellEnd"/>
            <w:r w:rsidR="008B5B92">
              <w:rPr>
                <w:rFonts w:ascii="PT Sans" w:hAnsi="PT Sans" w:cs="Arial"/>
              </w:rPr>
              <w:t xml:space="preserve"> added that </w:t>
            </w:r>
            <w:r w:rsidR="002E6E4B">
              <w:rPr>
                <w:rFonts w:ascii="PT Sans" w:hAnsi="PT Sans" w:cs="Arial"/>
              </w:rPr>
              <w:t xml:space="preserve">the programme Blue Planet had been influential in changing attitudes to plastic bags and it would be good for BU to pioneer such a </w:t>
            </w:r>
            <w:proofErr w:type="spellStart"/>
            <w:r w:rsidR="002E6E4B">
              <w:rPr>
                <w:rFonts w:ascii="PT Sans" w:hAnsi="PT Sans" w:cs="Arial"/>
              </w:rPr>
              <w:t>p</w:t>
            </w:r>
            <w:r w:rsidR="00644130">
              <w:rPr>
                <w:rFonts w:ascii="PT Sans" w:hAnsi="PT Sans" w:cs="Arial"/>
              </w:rPr>
              <w:t>ossi</w:t>
            </w:r>
            <w:r w:rsidR="002E6E4B">
              <w:rPr>
                <w:rFonts w:ascii="PT Sans" w:hAnsi="PT Sans" w:cs="Arial"/>
              </w:rPr>
              <w:t>tive</w:t>
            </w:r>
            <w:proofErr w:type="spellEnd"/>
            <w:r w:rsidR="002E6E4B">
              <w:rPr>
                <w:rFonts w:ascii="PT Sans" w:hAnsi="PT Sans" w:cs="Arial"/>
              </w:rPr>
              <w:t xml:space="preserve"> campaign and that he looked forward to watching the results.  JA reiterated that </w:t>
            </w:r>
            <w:proofErr w:type="spellStart"/>
            <w:r w:rsidR="002E6E4B">
              <w:rPr>
                <w:rFonts w:ascii="PT Sans" w:hAnsi="PT Sans" w:cs="Arial"/>
              </w:rPr>
              <w:t>DMcQ</w:t>
            </w:r>
            <w:proofErr w:type="spellEnd"/>
            <w:r w:rsidR="002E6E4B">
              <w:rPr>
                <w:rFonts w:ascii="PT Sans" w:hAnsi="PT Sans" w:cs="Arial"/>
              </w:rPr>
              <w:t xml:space="preserve"> is invited on the SSG and that BU would be willing to donate mugs and make a financial contribution to the campaign.  </w:t>
            </w:r>
            <w:r w:rsidR="008B5B92">
              <w:rPr>
                <w:rFonts w:ascii="PT Sans" w:hAnsi="PT Sans" w:cs="Arial"/>
              </w:rPr>
              <w:t xml:space="preserve">   </w:t>
            </w:r>
            <w:r w:rsidR="00487835">
              <w:rPr>
                <w:rFonts w:ascii="PT Sans" w:hAnsi="PT Sans" w:cs="Arial"/>
              </w:rPr>
              <w:t xml:space="preserve">   </w:t>
            </w:r>
            <w:r w:rsidR="001A317D">
              <w:rPr>
                <w:rFonts w:ascii="PT Sans" w:hAnsi="PT Sans" w:cs="Arial"/>
              </w:rPr>
              <w:t xml:space="preserve">  </w:t>
            </w:r>
            <w:r>
              <w:rPr>
                <w:rFonts w:ascii="PT Sans" w:hAnsi="PT Sans" w:cs="Arial"/>
              </w:rPr>
              <w:t xml:space="preserve"> </w:t>
            </w:r>
          </w:p>
          <w:p w:rsidR="00B13224" w:rsidRDefault="00B13224" w:rsidP="002B4214">
            <w:pPr>
              <w:rPr>
                <w:rFonts w:ascii="PT Sans" w:hAnsi="PT Sans" w:cs="Arial"/>
              </w:rPr>
            </w:pPr>
          </w:p>
        </w:tc>
        <w:tc>
          <w:tcPr>
            <w:tcW w:w="1369" w:type="dxa"/>
          </w:tcPr>
          <w:p w:rsidR="002B4214" w:rsidRDefault="002B4214"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Default="002E6E4B" w:rsidP="00B6071A">
            <w:pPr>
              <w:rPr>
                <w:rFonts w:ascii="PT Sans" w:hAnsi="PT Sans" w:cs="Arial"/>
                <w:b/>
              </w:rPr>
            </w:pPr>
          </w:p>
          <w:p w:rsidR="002E6E4B" w:rsidRPr="00D628F2" w:rsidRDefault="002E6E4B" w:rsidP="00B6071A">
            <w:pPr>
              <w:rPr>
                <w:rFonts w:ascii="PT Sans" w:hAnsi="PT Sans" w:cs="Arial"/>
                <w:b/>
              </w:rPr>
            </w:pPr>
            <w:r>
              <w:rPr>
                <w:rFonts w:ascii="PT Sans" w:hAnsi="PT Sans" w:cs="Arial"/>
                <w:b/>
              </w:rPr>
              <w:t>JA/NS</w:t>
            </w:r>
          </w:p>
        </w:tc>
      </w:tr>
      <w:tr w:rsidR="00CB16DE" w:rsidRPr="00D628F2" w:rsidTr="008B5B40">
        <w:tc>
          <w:tcPr>
            <w:tcW w:w="789" w:type="dxa"/>
          </w:tcPr>
          <w:p w:rsidR="00CB16DE" w:rsidRPr="00B42516" w:rsidRDefault="00091964" w:rsidP="00B6071A">
            <w:pPr>
              <w:rPr>
                <w:rFonts w:ascii="PT Sans" w:hAnsi="PT Sans" w:cs="Arial"/>
                <w:b/>
              </w:rPr>
            </w:pPr>
            <w:r>
              <w:rPr>
                <w:rFonts w:ascii="PT Sans" w:hAnsi="PT Sans" w:cs="Arial"/>
                <w:b/>
              </w:rPr>
              <w:lastRenderedPageBreak/>
              <w:t>13</w:t>
            </w:r>
            <w:r w:rsidR="00B42516" w:rsidRPr="00B42516">
              <w:rPr>
                <w:rFonts w:ascii="PT Sans" w:hAnsi="PT Sans" w:cs="Arial"/>
                <w:b/>
              </w:rPr>
              <w:t>.</w:t>
            </w:r>
          </w:p>
        </w:tc>
        <w:tc>
          <w:tcPr>
            <w:tcW w:w="7804" w:type="dxa"/>
          </w:tcPr>
          <w:p w:rsidR="00CB16DE" w:rsidRPr="00B42516" w:rsidRDefault="002E6E4B" w:rsidP="002B4214">
            <w:pPr>
              <w:rPr>
                <w:rFonts w:ascii="PT Sans" w:hAnsi="PT Sans" w:cs="Arial"/>
                <w:b/>
              </w:rPr>
            </w:pPr>
            <w:proofErr w:type="spellStart"/>
            <w:r>
              <w:rPr>
                <w:rFonts w:ascii="PT Sans" w:hAnsi="PT Sans" w:cs="Arial"/>
                <w:b/>
              </w:rPr>
              <w:t>Brightspace</w:t>
            </w:r>
            <w:proofErr w:type="spellEnd"/>
          </w:p>
        </w:tc>
        <w:tc>
          <w:tcPr>
            <w:tcW w:w="1369" w:type="dxa"/>
          </w:tcPr>
          <w:p w:rsidR="00CB16DE" w:rsidRPr="00D628F2" w:rsidRDefault="00CB16DE" w:rsidP="00B6071A">
            <w:pPr>
              <w:rPr>
                <w:rFonts w:ascii="PT Sans" w:hAnsi="PT Sans" w:cs="Arial"/>
                <w:b/>
              </w:rPr>
            </w:pPr>
          </w:p>
        </w:tc>
      </w:tr>
      <w:tr w:rsidR="00CB16DE" w:rsidRPr="00D628F2" w:rsidTr="008B5B40">
        <w:tc>
          <w:tcPr>
            <w:tcW w:w="789" w:type="dxa"/>
          </w:tcPr>
          <w:p w:rsidR="00CB16DE" w:rsidRDefault="00CB16DE" w:rsidP="00B6071A">
            <w:pPr>
              <w:rPr>
                <w:rFonts w:ascii="PT Sans" w:hAnsi="PT Sans" w:cs="Arial"/>
              </w:rPr>
            </w:pPr>
          </w:p>
        </w:tc>
        <w:tc>
          <w:tcPr>
            <w:tcW w:w="7804" w:type="dxa"/>
          </w:tcPr>
          <w:p w:rsidR="008B5B40" w:rsidRDefault="002E6E4B" w:rsidP="00C57D64">
            <w:pPr>
              <w:rPr>
                <w:rFonts w:ascii="PT Sans" w:hAnsi="PT Sans" w:cs="Arial"/>
              </w:rPr>
            </w:pPr>
            <w:r>
              <w:rPr>
                <w:rFonts w:ascii="PT Sans" w:hAnsi="PT Sans" w:cs="Arial"/>
              </w:rPr>
              <w:t>MM advised that there are a number of teeth</w:t>
            </w:r>
            <w:r w:rsidR="007545DB">
              <w:rPr>
                <w:rFonts w:ascii="PT Sans" w:hAnsi="PT Sans" w:cs="Arial"/>
              </w:rPr>
              <w:t xml:space="preserve">ing issues and that it has been stressful for staff.  MM asked if there has been a review of </w:t>
            </w:r>
            <w:proofErr w:type="spellStart"/>
            <w:r w:rsidR="007545DB">
              <w:rPr>
                <w:rFonts w:ascii="PT Sans" w:hAnsi="PT Sans" w:cs="Arial"/>
              </w:rPr>
              <w:t>Brightspace</w:t>
            </w:r>
            <w:proofErr w:type="spellEnd"/>
            <w:r w:rsidR="007545DB">
              <w:rPr>
                <w:rFonts w:ascii="PT Sans" w:hAnsi="PT Sans" w:cs="Arial"/>
              </w:rPr>
              <w:t xml:space="preserve"> and how it has been adopted, received and perceived</w:t>
            </w:r>
            <w:r w:rsidR="00644130">
              <w:rPr>
                <w:rFonts w:ascii="PT Sans" w:hAnsi="PT Sans" w:cs="Arial"/>
              </w:rPr>
              <w:t>.</w:t>
            </w:r>
            <w:r w:rsidR="007545DB">
              <w:rPr>
                <w:rFonts w:ascii="PT Sans" w:hAnsi="PT Sans" w:cs="Arial"/>
              </w:rPr>
              <w:t xml:space="preserve">  JA replied that this a question that TMB could answer, therefore JA suggested he speak to him on his return.   </w:t>
            </w:r>
          </w:p>
          <w:p w:rsidR="007545DB" w:rsidRDefault="007545DB" w:rsidP="00C57D64">
            <w:pPr>
              <w:rPr>
                <w:rFonts w:ascii="PT Sans" w:hAnsi="PT Sans" w:cs="Arial"/>
              </w:rPr>
            </w:pPr>
            <w:r>
              <w:rPr>
                <w:rFonts w:ascii="PT Sans" w:hAnsi="PT Sans" w:cs="Arial"/>
              </w:rPr>
              <w:t>CF also suggested that the issues raised by UCU might be isolated incidents as UCU tend to be given the bad stories.</w:t>
            </w:r>
          </w:p>
          <w:p w:rsidR="007545DB" w:rsidRDefault="007545DB" w:rsidP="00C57D64">
            <w:pPr>
              <w:rPr>
                <w:rFonts w:ascii="PT Sans" w:hAnsi="PT Sans" w:cs="Arial"/>
              </w:rPr>
            </w:pPr>
            <w:r>
              <w:rPr>
                <w:rFonts w:ascii="PT Sans" w:hAnsi="PT Sans" w:cs="Arial"/>
              </w:rPr>
              <w:t xml:space="preserve"> </w:t>
            </w:r>
          </w:p>
        </w:tc>
        <w:tc>
          <w:tcPr>
            <w:tcW w:w="1369" w:type="dxa"/>
          </w:tcPr>
          <w:p w:rsidR="00CB16DE" w:rsidRDefault="00CB16DE" w:rsidP="00B6071A">
            <w:pPr>
              <w:rPr>
                <w:rFonts w:ascii="PT Sans" w:hAnsi="PT Sans" w:cs="Arial"/>
                <w:b/>
              </w:rPr>
            </w:pPr>
          </w:p>
          <w:p w:rsidR="00722C66" w:rsidRDefault="00722C66" w:rsidP="00B6071A">
            <w:pPr>
              <w:rPr>
                <w:rFonts w:ascii="PT Sans" w:hAnsi="PT Sans" w:cs="Arial"/>
                <w:b/>
              </w:rPr>
            </w:pPr>
          </w:p>
          <w:p w:rsidR="004545A6" w:rsidRDefault="004545A6" w:rsidP="00B6071A">
            <w:pPr>
              <w:rPr>
                <w:rFonts w:ascii="PT Sans" w:hAnsi="PT Sans" w:cs="Arial"/>
                <w:b/>
              </w:rPr>
            </w:pPr>
          </w:p>
          <w:p w:rsidR="00722C66" w:rsidRPr="00D628F2" w:rsidRDefault="007545DB" w:rsidP="00B6071A">
            <w:pPr>
              <w:rPr>
                <w:rFonts w:ascii="PT Sans" w:hAnsi="PT Sans" w:cs="Arial"/>
                <w:b/>
              </w:rPr>
            </w:pPr>
            <w:r>
              <w:rPr>
                <w:rFonts w:ascii="PT Sans" w:hAnsi="PT Sans" w:cs="Arial"/>
                <w:b/>
              </w:rPr>
              <w:t>JA</w:t>
            </w:r>
          </w:p>
        </w:tc>
      </w:tr>
      <w:tr w:rsidR="00E567E0" w:rsidRPr="00D628F2" w:rsidTr="008B5B40">
        <w:tc>
          <w:tcPr>
            <w:tcW w:w="789" w:type="dxa"/>
          </w:tcPr>
          <w:p w:rsidR="00E567E0" w:rsidRDefault="00091964" w:rsidP="00B6071A">
            <w:pPr>
              <w:rPr>
                <w:rFonts w:ascii="PT Sans" w:hAnsi="PT Sans" w:cs="Arial"/>
                <w:b/>
              </w:rPr>
            </w:pPr>
            <w:r>
              <w:rPr>
                <w:rFonts w:ascii="PT Sans" w:hAnsi="PT Sans" w:cs="Arial"/>
                <w:b/>
              </w:rPr>
              <w:t>14</w:t>
            </w:r>
            <w:r w:rsidR="00E567E0">
              <w:rPr>
                <w:rFonts w:ascii="PT Sans" w:hAnsi="PT Sans" w:cs="Arial"/>
                <w:b/>
              </w:rPr>
              <w:t>.</w:t>
            </w:r>
          </w:p>
        </w:tc>
        <w:tc>
          <w:tcPr>
            <w:tcW w:w="7804" w:type="dxa"/>
          </w:tcPr>
          <w:p w:rsidR="00E567E0" w:rsidRDefault="007545DB" w:rsidP="002B4214">
            <w:pPr>
              <w:rPr>
                <w:rFonts w:ascii="PT Sans" w:hAnsi="PT Sans" w:cs="Arial"/>
                <w:b/>
              </w:rPr>
            </w:pPr>
            <w:r>
              <w:rPr>
                <w:rFonts w:ascii="PT Sans" w:hAnsi="PT Sans" w:cs="Arial"/>
                <w:b/>
              </w:rPr>
              <w:t>Estates Development</w:t>
            </w:r>
          </w:p>
        </w:tc>
        <w:tc>
          <w:tcPr>
            <w:tcW w:w="1369" w:type="dxa"/>
          </w:tcPr>
          <w:p w:rsidR="00E567E0" w:rsidRPr="00D628F2" w:rsidRDefault="00E567E0" w:rsidP="00B6071A">
            <w:pPr>
              <w:rPr>
                <w:rFonts w:ascii="PT Sans" w:hAnsi="PT Sans" w:cs="Arial"/>
                <w:b/>
              </w:rPr>
            </w:pPr>
          </w:p>
        </w:tc>
      </w:tr>
      <w:tr w:rsidR="00D628F2" w:rsidRPr="00D628F2" w:rsidTr="008B5B40">
        <w:trPr>
          <w:trHeight w:val="391"/>
        </w:trPr>
        <w:tc>
          <w:tcPr>
            <w:tcW w:w="789" w:type="dxa"/>
          </w:tcPr>
          <w:p w:rsidR="00EF37EA" w:rsidRPr="00D628F2" w:rsidRDefault="00EF37EA" w:rsidP="00EC65F3">
            <w:pPr>
              <w:rPr>
                <w:rFonts w:ascii="PT Sans" w:hAnsi="PT Sans" w:cs="Arial"/>
                <w:b/>
              </w:rPr>
            </w:pPr>
          </w:p>
        </w:tc>
        <w:tc>
          <w:tcPr>
            <w:tcW w:w="7804" w:type="dxa"/>
          </w:tcPr>
          <w:p w:rsidR="00EF37EA" w:rsidRPr="00722C66" w:rsidRDefault="007545DB" w:rsidP="00A60E81">
            <w:pPr>
              <w:rPr>
                <w:rFonts w:ascii="PT Sans" w:hAnsi="PT Sans" w:cs="Arial"/>
              </w:rPr>
            </w:pPr>
            <w:r>
              <w:rPr>
                <w:rFonts w:ascii="PT Sans" w:hAnsi="PT Sans" w:cs="Arial"/>
              </w:rPr>
              <w:t>As per item 6.</w:t>
            </w:r>
          </w:p>
        </w:tc>
        <w:tc>
          <w:tcPr>
            <w:tcW w:w="1369" w:type="dxa"/>
          </w:tcPr>
          <w:p w:rsidR="00E567E0" w:rsidRDefault="00E567E0" w:rsidP="00B6071A">
            <w:pPr>
              <w:rPr>
                <w:rFonts w:ascii="PT Sans" w:hAnsi="PT Sans" w:cs="Arial"/>
                <w:b/>
              </w:rPr>
            </w:pPr>
          </w:p>
          <w:p w:rsidR="005957A3" w:rsidRPr="00D628F2" w:rsidRDefault="005957A3" w:rsidP="00B6071A">
            <w:pPr>
              <w:rPr>
                <w:rFonts w:ascii="PT Sans" w:hAnsi="PT Sans" w:cs="Arial"/>
                <w:b/>
              </w:rPr>
            </w:pPr>
          </w:p>
        </w:tc>
      </w:tr>
      <w:tr w:rsidR="00A60E81" w:rsidRPr="00D628F2" w:rsidTr="008B5B40">
        <w:tc>
          <w:tcPr>
            <w:tcW w:w="789" w:type="dxa"/>
          </w:tcPr>
          <w:p w:rsidR="00A60E81" w:rsidRDefault="00A60E81" w:rsidP="00B6071A">
            <w:pPr>
              <w:rPr>
                <w:rFonts w:ascii="PT Sans" w:hAnsi="PT Sans" w:cs="Arial"/>
                <w:b/>
              </w:rPr>
            </w:pPr>
            <w:r>
              <w:rPr>
                <w:rFonts w:ascii="PT Sans" w:hAnsi="PT Sans" w:cs="Arial"/>
                <w:b/>
              </w:rPr>
              <w:t>15.</w:t>
            </w:r>
          </w:p>
        </w:tc>
        <w:tc>
          <w:tcPr>
            <w:tcW w:w="7804" w:type="dxa"/>
          </w:tcPr>
          <w:p w:rsidR="00A60E81" w:rsidRDefault="007545DB" w:rsidP="002B4214">
            <w:pPr>
              <w:rPr>
                <w:rFonts w:ascii="PT Sans" w:hAnsi="PT Sans" w:cs="Arial"/>
                <w:b/>
              </w:rPr>
            </w:pPr>
            <w:r>
              <w:rPr>
                <w:rFonts w:ascii="PT Sans" w:hAnsi="PT Sans" w:cs="Arial"/>
                <w:b/>
              </w:rPr>
              <w:t xml:space="preserve">Schedule of policies for review </w:t>
            </w:r>
          </w:p>
        </w:tc>
        <w:tc>
          <w:tcPr>
            <w:tcW w:w="1369" w:type="dxa"/>
          </w:tcPr>
          <w:p w:rsidR="00A60E81" w:rsidRPr="00D628F2" w:rsidRDefault="00A60E81" w:rsidP="00B6071A">
            <w:pPr>
              <w:rPr>
                <w:rFonts w:ascii="PT Sans" w:hAnsi="PT Sans" w:cs="Arial"/>
                <w:b/>
              </w:rPr>
            </w:pPr>
          </w:p>
        </w:tc>
      </w:tr>
      <w:tr w:rsidR="00A60E81" w:rsidRPr="00D628F2" w:rsidTr="00C97E76">
        <w:trPr>
          <w:trHeight w:val="1550"/>
        </w:trPr>
        <w:tc>
          <w:tcPr>
            <w:tcW w:w="789" w:type="dxa"/>
          </w:tcPr>
          <w:p w:rsidR="00A60E81" w:rsidRDefault="00A60E81" w:rsidP="00B6071A">
            <w:pPr>
              <w:rPr>
                <w:rFonts w:ascii="PT Sans" w:hAnsi="PT Sans" w:cs="Arial"/>
                <w:b/>
              </w:rPr>
            </w:pPr>
          </w:p>
        </w:tc>
        <w:tc>
          <w:tcPr>
            <w:tcW w:w="7804" w:type="dxa"/>
          </w:tcPr>
          <w:p w:rsidR="00A60E81" w:rsidRDefault="007545DB" w:rsidP="002B4214">
            <w:pPr>
              <w:rPr>
                <w:rFonts w:ascii="PT Sans" w:hAnsi="PT Sans" w:cs="Arial"/>
              </w:rPr>
            </w:pPr>
            <w:r>
              <w:rPr>
                <w:rFonts w:ascii="PT Sans" w:hAnsi="PT Sans" w:cs="Arial"/>
              </w:rPr>
              <w:t>MM explained that at the last Joint JCNC, it was</w:t>
            </w:r>
            <w:r w:rsidR="00BE2333">
              <w:rPr>
                <w:rFonts w:ascii="PT Sans" w:hAnsi="PT Sans" w:cs="Arial"/>
              </w:rPr>
              <w:t xml:space="preserve"> a</w:t>
            </w:r>
            <w:r>
              <w:rPr>
                <w:rFonts w:ascii="PT Sans" w:hAnsi="PT Sans" w:cs="Arial"/>
              </w:rPr>
              <w:t xml:space="preserve">greed that a schedule of policies would be created and circulated but that it had not happened.  KP replied that this </w:t>
            </w:r>
            <w:r w:rsidR="004919A7">
              <w:rPr>
                <w:rFonts w:ascii="PT Sans" w:hAnsi="PT Sans" w:cs="Arial"/>
              </w:rPr>
              <w:t xml:space="preserve">was due to be done for </w:t>
            </w:r>
            <w:proofErr w:type="gramStart"/>
            <w:r w:rsidR="004919A7">
              <w:rPr>
                <w:rFonts w:ascii="PT Sans" w:hAnsi="PT Sans" w:cs="Arial"/>
              </w:rPr>
              <w:t xml:space="preserve">the </w:t>
            </w:r>
            <w:r>
              <w:rPr>
                <w:rFonts w:ascii="PT Sans" w:hAnsi="PT Sans" w:cs="Arial"/>
              </w:rPr>
              <w:t xml:space="preserve"> Joint</w:t>
            </w:r>
            <w:proofErr w:type="gramEnd"/>
            <w:r>
              <w:rPr>
                <w:rFonts w:ascii="PT Sans" w:hAnsi="PT Sans" w:cs="Arial"/>
              </w:rPr>
              <w:t xml:space="preserve"> JCNC. </w:t>
            </w:r>
            <w:r w:rsidR="00BE2333">
              <w:rPr>
                <w:rFonts w:ascii="PT Sans" w:hAnsi="PT Sans" w:cs="Arial"/>
              </w:rPr>
              <w:t xml:space="preserve">MM responded that </w:t>
            </w:r>
            <w:r w:rsidR="00292D8A">
              <w:rPr>
                <w:rFonts w:ascii="PT Sans" w:hAnsi="PT Sans" w:cs="Arial"/>
              </w:rPr>
              <w:t xml:space="preserve">the serious impact certain policies are having on processes, for example grievances, is a cause for concern.  MM sited a particular case where the process has taken months and months to </w:t>
            </w:r>
            <w:proofErr w:type="spellStart"/>
            <w:r w:rsidR="00292D8A">
              <w:rPr>
                <w:rFonts w:ascii="PT Sans" w:hAnsi="PT Sans" w:cs="Arial"/>
              </w:rPr>
              <w:t>progess</w:t>
            </w:r>
            <w:proofErr w:type="spellEnd"/>
            <w:r w:rsidR="00292D8A">
              <w:rPr>
                <w:rFonts w:ascii="PT Sans" w:hAnsi="PT Sans" w:cs="Arial"/>
              </w:rPr>
              <w:t xml:space="preserve">, JA and KP responded that they are both aware of the particular case that MM referred to and that it was not appropriate to discuss in this forum.  MM therefore suggested that a </w:t>
            </w:r>
            <w:proofErr w:type="spellStart"/>
            <w:r w:rsidR="00292D8A">
              <w:rPr>
                <w:rFonts w:ascii="PT Sans" w:hAnsi="PT Sans" w:cs="Arial"/>
              </w:rPr>
              <w:t>propoer</w:t>
            </w:r>
            <w:proofErr w:type="spellEnd"/>
            <w:r w:rsidR="00292D8A">
              <w:rPr>
                <w:rFonts w:ascii="PT Sans" w:hAnsi="PT Sans" w:cs="Arial"/>
              </w:rPr>
              <w:t xml:space="preserve"> discussion takes place about policies and their implementation.  MM added that the workload is difficult to cope with. </w:t>
            </w:r>
            <w:proofErr w:type="spellStart"/>
            <w:r w:rsidR="00292D8A">
              <w:rPr>
                <w:rFonts w:ascii="PT Sans" w:hAnsi="PT Sans" w:cs="Arial"/>
              </w:rPr>
              <w:t>SAl</w:t>
            </w:r>
            <w:proofErr w:type="spellEnd"/>
            <w:r w:rsidR="00292D8A">
              <w:rPr>
                <w:rFonts w:ascii="PT Sans" w:hAnsi="PT Sans" w:cs="Arial"/>
              </w:rPr>
              <w:t xml:space="preserve"> also added that it would be useful to have a schedule of policies and </w:t>
            </w:r>
            <w:proofErr w:type="spellStart"/>
            <w:r w:rsidR="00292D8A">
              <w:rPr>
                <w:rFonts w:ascii="PT Sans" w:hAnsi="PT Sans" w:cs="Arial"/>
              </w:rPr>
              <w:t>SAl</w:t>
            </w:r>
            <w:proofErr w:type="spellEnd"/>
            <w:r w:rsidR="00292D8A">
              <w:rPr>
                <w:rFonts w:ascii="PT Sans" w:hAnsi="PT Sans" w:cs="Arial"/>
              </w:rPr>
              <w:t xml:space="preserve"> agreed that </w:t>
            </w:r>
            <w:r w:rsidR="00587D50">
              <w:rPr>
                <w:rFonts w:ascii="PT Sans" w:hAnsi="PT Sans" w:cs="Arial"/>
              </w:rPr>
              <w:t xml:space="preserve">some cases are taking too long. </w:t>
            </w:r>
            <w:r w:rsidR="004919A7">
              <w:rPr>
                <w:rFonts w:ascii="PT Sans" w:hAnsi="PT Sans" w:cs="Arial"/>
              </w:rPr>
              <w:t xml:space="preserve">KP advised that she agreed some cases were taking too long but that there were a number of factors that were causal. </w:t>
            </w:r>
            <w:r w:rsidR="00587D50">
              <w:rPr>
                <w:rFonts w:ascii="PT Sans" w:hAnsi="PT Sans" w:cs="Arial"/>
              </w:rPr>
              <w:t xml:space="preserve"> KP suggested having a discussion at the next Joint JCNC and JA added that if there is a specific policy that needs to be highlighted, to feed this through to KP.  </w:t>
            </w:r>
            <w:proofErr w:type="spellStart"/>
            <w:r w:rsidR="00587D50">
              <w:rPr>
                <w:rFonts w:ascii="PT Sans" w:hAnsi="PT Sans" w:cs="Arial"/>
              </w:rPr>
              <w:t>SAl</w:t>
            </w:r>
            <w:proofErr w:type="spellEnd"/>
            <w:r w:rsidR="00587D50">
              <w:rPr>
                <w:rFonts w:ascii="PT Sans" w:hAnsi="PT Sans" w:cs="Arial"/>
              </w:rPr>
              <w:t xml:space="preserve"> thanked KP and JA for this and CF also requested that as part of the review, could the way policies are published be looked at, as well as formatting, colour, fonts etc.  JA replied that this</w:t>
            </w:r>
            <w:r w:rsidR="00644130">
              <w:rPr>
                <w:rFonts w:ascii="PT Sans" w:hAnsi="PT Sans" w:cs="Arial"/>
              </w:rPr>
              <w:t xml:space="preserve"> is</w:t>
            </w:r>
            <w:r w:rsidR="00587D50">
              <w:rPr>
                <w:rFonts w:ascii="PT Sans" w:hAnsi="PT Sans" w:cs="Arial"/>
              </w:rPr>
              <w:t xml:space="preserve"> something that could be brought up with the E&amp;D group. </w:t>
            </w:r>
            <w:r w:rsidR="00292D8A">
              <w:rPr>
                <w:rFonts w:ascii="PT Sans" w:hAnsi="PT Sans" w:cs="Arial"/>
              </w:rPr>
              <w:t xml:space="preserve"> </w:t>
            </w:r>
            <w:r w:rsidR="00BE2333">
              <w:rPr>
                <w:rFonts w:ascii="PT Sans" w:hAnsi="PT Sans" w:cs="Arial"/>
              </w:rPr>
              <w:t xml:space="preserve"> </w:t>
            </w:r>
          </w:p>
          <w:p w:rsidR="007545DB" w:rsidRPr="00432AFD" w:rsidRDefault="007545DB" w:rsidP="002B4214">
            <w:pPr>
              <w:rPr>
                <w:rFonts w:ascii="PT Sans" w:hAnsi="PT Sans" w:cs="Arial"/>
              </w:rPr>
            </w:pPr>
          </w:p>
        </w:tc>
        <w:tc>
          <w:tcPr>
            <w:tcW w:w="1369" w:type="dxa"/>
          </w:tcPr>
          <w:p w:rsidR="00A60E81" w:rsidRDefault="00A60E81"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Default="00587D50" w:rsidP="00B6071A">
            <w:pPr>
              <w:rPr>
                <w:rFonts w:ascii="PT Sans" w:hAnsi="PT Sans" w:cs="Arial"/>
                <w:b/>
              </w:rPr>
            </w:pPr>
          </w:p>
          <w:p w:rsidR="00587D50" w:rsidRPr="00D628F2" w:rsidRDefault="00587D50" w:rsidP="00B6071A">
            <w:pPr>
              <w:rPr>
                <w:rFonts w:ascii="PT Sans" w:hAnsi="PT Sans" w:cs="Arial"/>
                <w:b/>
              </w:rPr>
            </w:pPr>
          </w:p>
        </w:tc>
      </w:tr>
      <w:tr w:rsidR="00EF37EA" w:rsidRPr="00D628F2" w:rsidTr="008B5B40">
        <w:tc>
          <w:tcPr>
            <w:tcW w:w="789" w:type="dxa"/>
          </w:tcPr>
          <w:p w:rsidR="00EF37EA" w:rsidRPr="00722C66" w:rsidRDefault="00091964" w:rsidP="00B6071A">
            <w:pPr>
              <w:rPr>
                <w:rFonts w:ascii="PT Sans" w:hAnsi="PT Sans" w:cs="Arial"/>
                <w:b/>
              </w:rPr>
            </w:pPr>
            <w:r>
              <w:rPr>
                <w:rFonts w:ascii="PT Sans" w:hAnsi="PT Sans" w:cs="Arial"/>
                <w:b/>
              </w:rPr>
              <w:t>16</w:t>
            </w:r>
            <w:r w:rsidR="00B77BBB">
              <w:rPr>
                <w:rFonts w:ascii="PT Sans" w:hAnsi="PT Sans" w:cs="Arial"/>
                <w:b/>
              </w:rPr>
              <w:t>.</w:t>
            </w:r>
          </w:p>
        </w:tc>
        <w:tc>
          <w:tcPr>
            <w:tcW w:w="7804" w:type="dxa"/>
          </w:tcPr>
          <w:p w:rsidR="00B77BBB" w:rsidRPr="00722C66" w:rsidRDefault="00091964" w:rsidP="002B4214">
            <w:pPr>
              <w:rPr>
                <w:rFonts w:ascii="PT Sans" w:hAnsi="PT Sans" w:cs="Arial"/>
                <w:b/>
              </w:rPr>
            </w:pPr>
            <w:r>
              <w:rPr>
                <w:rFonts w:ascii="PT Sans" w:hAnsi="PT Sans" w:cs="Arial"/>
                <w:b/>
              </w:rPr>
              <w:t>AOB</w:t>
            </w:r>
          </w:p>
        </w:tc>
        <w:tc>
          <w:tcPr>
            <w:tcW w:w="1369" w:type="dxa"/>
          </w:tcPr>
          <w:p w:rsidR="00EF37EA" w:rsidRPr="00D628F2" w:rsidRDefault="00EF37EA" w:rsidP="00B6071A">
            <w:pPr>
              <w:rPr>
                <w:rFonts w:ascii="PT Sans" w:hAnsi="PT Sans" w:cs="Arial"/>
                <w:b/>
              </w:rPr>
            </w:pPr>
          </w:p>
        </w:tc>
      </w:tr>
      <w:tr w:rsidR="00CB16DE" w:rsidRPr="00D628F2" w:rsidTr="008B5B40">
        <w:tc>
          <w:tcPr>
            <w:tcW w:w="789" w:type="dxa"/>
          </w:tcPr>
          <w:p w:rsidR="00CB16DE" w:rsidRPr="0037479C" w:rsidRDefault="00CB16DE" w:rsidP="00B6071A">
            <w:pPr>
              <w:rPr>
                <w:rFonts w:ascii="PT Sans" w:hAnsi="PT Sans" w:cs="Arial"/>
                <w:b/>
              </w:rPr>
            </w:pPr>
          </w:p>
        </w:tc>
        <w:tc>
          <w:tcPr>
            <w:tcW w:w="7804" w:type="dxa"/>
          </w:tcPr>
          <w:p w:rsidR="005957A3" w:rsidRDefault="00587D50" w:rsidP="00587D50">
            <w:pPr>
              <w:rPr>
                <w:rFonts w:ascii="PT Sans" w:hAnsi="PT Sans" w:cs="Arial"/>
              </w:rPr>
            </w:pPr>
            <w:r>
              <w:rPr>
                <w:rFonts w:ascii="PT Sans" w:hAnsi="PT Sans" w:cs="Arial"/>
              </w:rPr>
              <w:t xml:space="preserve">MM raised a request to speak to the Graduate </w:t>
            </w:r>
            <w:proofErr w:type="gramStart"/>
            <w:r>
              <w:rPr>
                <w:rFonts w:ascii="PT Sans" w:hAnsi="PT Sans" w:cs="Arial"/>
              </w:rPr>
              <w:t>School ,</w:t>
            </w:r>
            <w:proofErr w:type="gramEnd"/>
            <w:r>
              <w:rPr>
                <w:rFonts w:ascii="PT Sans" w:hAnsi="PT Sans" w:cs="Arial"/>
              </w:rPr>
              <w:t xml:space="preserve"> Doc Ed’s etc. with regards to discussing their disability requirements with a view to producing a joint document.  Given the nature of the</w:t>
            </w:r>
            <w:r w:rsidR="00644130">
              <w:rPr>
                <w:rFonts w:ascii="PT Sans" w:hAnsi="PT Sans" w:cs="Arial"/>
              </w:rPr>
              <w:t xml:space="preserve"> disability, some people need</w:t>
            </w:r>
            <w:r>
              <w:rPr>
                <w:rFonts w:ascii="PT Sans" w:hAnsi="PT Sans" w:cs="Arial"/>
              </w:rPr>
              <w:t xml:space="preserve"> extra time allocated to them in order to carry out their work.  </w:t>
            </w:r>
            <w:r w:rsidR="00644130">
              <w:rPr>
                <w:rFonts w:ascii="PT Sans" w:hAnsi="PT Sans" w:cs="Arial"/>
              </w:rPr>
              <w:t>JA asked if</w:t>
            </w:r>
            <w:r w:rsidR="001A7C1B">
              <w:rPr>
                <w:rFonts w:ascii="PT Sans" w:hAnsi="PT Sans" w:cs="Arial"/>
              </w:rPr>
              <w:t xml:space="preserve"> the issue is in relation to PG students being able to undertake their work, therefore should cover all students and not just with a disability.  JA added that this should come under the Student Policy and that it would be worth checking.  MM responded that it applies to external examiners and JV agreed it is within the </w:t>
            </w:r>
            <w:proofErr w:type="spellStart"/>
            <w:r w:rsidR="001A7C1B">
              <w:rPr>
                <w:rFonts w:ascii="PT Sans" w:hAnsi="PT Sans" w:cs="Arial"/>
              </w:rPr>
              <w:t>Doctural</w:t>
            </w:r>
            <w:proofErr w:type="spellEnd"/>
            <w:r w:rsidR="001A7C1B">
              <w:rPr>
                <w:rFonts w:ascii="PT Sans" w:hAnsi="PT Sans" w:cs="Arial"/>
              </w:rPr>
              <w:t xml:space="preserve"> college.  CF asked what is currently in place and JA will feedback.  JV thanked MM for raising this. </w:t>
            </w:r>
          </w:p>
          <w:p w:rsidR="001A7C1B" w:rsidRDefault="001A7C1B" w:rsidP="00587D50">
            <w:pPr>
              <w:rPr>
                <w:rFonts w:ascii="PT Sans" w:hAnsi="PT Sans" w:cs="Arial"/>
              </w:rPr>
            </w:pPr>
            <w:r>
              <w:rPr>
                <w:rFonts w:ascii="PT Sans" w:hAnsi="PT Sans" w:cs="Arial"/>
              </w:rPr>
              <w:t>Meeting closed at 3.50pm</w:t>
            </w:r>
          </w:p>
          <w:p w:rsidR="001A7C1B" w:rsidRPr="00B77BBB" w:rsidRDefault="001A7C1B" w:rsidP="00587D50">
            <w:pPr>
              <w:rPr>
                <w:rFonts w:ascii="PT Sans" w:hAnsi="PT Sans" w:cs="Arial"/>
              </w:rPr>
            </w:pPr>
          </w:p>
        </w:tc>
        <w:tc>
          <w:tcPr>
            <w:tcW w:w="1369" w:type="dxa"/>
          </w:tcPr>
          <w:p w:rsidR="00B77BBB" w:rsidRDefault="00B77BBB" w:rsidP="00B6071A">
            <w:pPr>
              <w:rPr>
                <w:rFonts w:ascii="PT Sans" w:hAnsi="PT Sans" w:cs="Arial"/>
                <w:b/>
              </w:rPr>
            </w:pPr>
          </w:p>
          <w:p w:rsidR="00E24F7F" w:rsidRDefault="00E24F7F" w:rsidP="00B6071A">
            <w:pPr>
              <w:rPr>
                <w:rFonts w:ascii="PT Sans" w:hAnsi="PT Sans" w:cs="Arial"/>
                <w:b/>
              </w:rPr>
            </w:pPr>
          </w:p>
          <w:p w:rsidR="00E24F7F" w:rsidRDefault="00E24F7F" w:rsidP="00B6071A">
            <w:pPr>
              <w:rPr>
                <w:rFonts w:ascii="PT Sans" w:hAnsi="PT Sans" w:cs="Arial"/>
                <w:b/>
              </w:rPr>
            </w:pPr>
          </w:p>
          <w:p w:rsidR="00E24F7F" w:rsidRDefault="00E24F7F" w:rsidP="00B6071A">
            <w:pPr>
              <w:rPr>
                <w:rFonts w:ascii="PT Sans" w:hAnsi="PT Sans" w:cs="Arial"/>
                <w:b/>
              </w:rPr>
            </w:pPr>
          </w:p>
          <w:p w:rsidR="00E24F7F" w:rsidRDefault="00E24F7F" w:rsidP="00B6071A">
            <w:pPr>
              <w:rPr>
                <w:rFonts w:ascii="PT Sans" w:hAnsi="PT Sans" w:cs="Arial"/>
                <w:b/>
              </w:rPr>
            </w:pPr>
          </w:p>
          <w:p w:rsidR="00E24F7F" w:rsidRDefault="00E24F7F" w:rsidP="00B6071A">
            <w:pPr>
              <w:rPr>
                <w:rFonts w:ascii="PT Sans" w:hAnsi="PT Sans" w:cs="Arial"/>
                <w:b/>
              </w:rPr>
            </w:pPr>
          </w:p>
          <w:p w:rsidR="00E24F7F" w:rsidRDefault="00E24F7F" w:rsidP="00B6071A">
            <w:pPr>
              <w:rPr>
                <w:rFonts w:ascii="PT Sans" w:hAnsi="PT Sans" w:cs="Arial"/>
                <w:b/>
              </w:rPr>
            </w:pPr>
          </w:p>
          <w:p w:rsidR="00E24F7F" w:rsidRDefault="00E24F7F" w:rsidP="00B6071A">
            <w:pPr>
              <w:rPr>
                <w:rFonts w:ascii="PT Sans" w:hAnsi="PT Sans" w:cs="Arial"/>
                <w:b/>
              </w:rPr>
            </w:pPr>
          </w:p>
          <w:p w:rsidR="00E24F7F" w:rsidRDefault="00E24F7F" w:rsidP="00B6071A">
            <w:pPr>
              <w:rPr>
                <w:rFonts w:ascii="PT Sans" w:hAnsi="PT Sans" w:cs="Arial"/>
                <w:b/>
              </w:rPr>
            </w:pPr>
          </w:p>
          <w:p w:rsidR="00E24F7F" w:rsidRDefault="00E24F7F" w:rsidP="00B6071A">
            <w:pPr>
              <w:rPr>
                <w:rFonts w:ascii="PT Sans" w:hAnsi="PT Sans" w:cs="Arial"/>
                <w:b/>
              </w:rPr>
            </w:pPr>
          </w:p>
          <w:p w:rsidR="00E24F7F" w:rsidRPr="00D628F2" w:rsidRDefault="00E24F7F" w:rsidP="00B6071A">
            <w:pPr>
              <w:rPr>
                <w:rFonts w:ascii="PT Sans" w:hAnsi="PT Sans" w:cs="Arial"/>
                <w:b/>
              </w:rPr>
            </w:pPr>
          </w:p>
        </w:tc>
      </w:tr>
      <w:tr w:rsidR="00CB16DE" w:rsidRPr="00D628F2" w:rsidTr="008B5B40">
        <w:tc>
          <w:tcPr>
            <w:tcW w:w="789" w:type="dxa"/>
          </w:tcPr>
          <w:p w:rsidR="00CB16DE" w:rsidRPr="00D628F2" w:rsidRDefault="00CB16DE" w:rsidP="00B6071A">
            <w:pPr>
              <w:rPr>
                <w:rFonts w:ascii="PT Sans" w:hAnsi="PT Sans" w:cs="Arial"/>
              </w:rPr>
            </w:pPr>
          </w:p>
        </w:tc>
        <w:tc>
          <w:tcPr>
            <w:tcW w:w="7804" w:type="dxa"/>
          </w:tcPr>
          <w:p w:rsidR="00CB16DE" w:rsidRDefault="0037479C" w:rsidP="002C5912">
            <w:pPr>
              <w:rPr>
                <w:rFonts w:ascii="PT Sans" w:hAnsi="PT Sans" w:cs="Arial"/>
                <w:b/>
              </w:rPr>
            </w:pPr>
            <w:r>
              <w:rPr>
                <w:rFonts w:ascii="PT Sans" w:hAnsi="PT Sans" w:cs="Arial"/>
                <w:b/>
              </w:rPr>
              <w:t>Date of next Meetin</w:t>
            </w:r>
            <w:r w:rsidR="002158FB">
              <w:rPr>
                <w:rFonts w:ascii="PT Sans" w:hAnsi="PT Sans" w:cs="Arial"/>
                <w:b/>
              </w:rPr>
              <w:t xml:space="preserve">g – Joint JCNC UCU &amp; UNISON – </w:t>
            </w:r>
            <w:r w:rsidR="00752237">
              <w:rPr>
                <w:rFonts w:ascii="PT Sans" w:hAnsi="PT Sans" w:cs="Arial"/>
                <w:b/>
              </w:rPr>
              <w:t>17</w:t>
            </w:r>
            <w:r w:rsidR="00752237" w:rsidRPr="00752237">
              <w:rPr>
                <w:rFonts w:ascii="PT Sans" w:hAnsi="PT Sans" w:cs="Arial"/>
                <w:b/>
                <w:vertAlign w:val="superscript"/>
              </w:rPr>
              <w:t>th</w:t>
            </w:r>
            <w:r w:rsidR="00752237">
              <w:rPr>
                <w:rFonts w:ascii="PT Sans" w:hAnsi="PT Sans" w:cs="Arial"/>
                <w:b/>
              </w:rPr>
              <w:t xml:space="preserve"> April 2- 4pm</w:t>
            </w:r>
          </w:p>
          <w:p w:rsidR="0037479C" w:rsidRPr="002C5912" w:rsidRDefault="0037479C" w:rsidP="002673EC">
            <w:pPr>
              <w:rPr>
                <w:rFonts w:ascii="PT Sans" w:hAnsi="PT Sans" w:cs="Arial"/>
                <w:b/>
              </w:rPr>
            </w:pPr>
            <w:r>
              <w:rPr>
                <w:rFonts w:ascii="PT Sans" w:hAnsi="PT Sans" w:cs="Arial"/>
                <w:b/>
              </w:rPr>
              <w:t xml:space="preserve">                           </w:t>
            </w:r>
            <w:r w:rsidR="002158FB">
              <w:rPr>
                <w:rFonts w:ascii="PT Sans" w:hAnsi="PT Sans" w:cs="Arial"/>
                <w:b/>
              </w:rPr>
              <w:t xml:space="preserve">              </w:t>
            </w:r>
            <w:r w:rsidR="004572D9">
              <w:rPr>
                <w:rFonts w:ascii="PT Sans" w:hAnsi="PT Sans" w:cs="Arial"/>
                <w:b/>
              </w:rPr>
              <w:t xml:space="preserve">JCNC </w:t>
            </w:r>
            <w:r w:rsidR="00F9433F">
              <w:rPr>
                <w:rFonts w:ascii="PT Sans" w:hAnsi="PT Sans" w:cs="Arial"/>
                <w:b/>
              </w:rPr>
              <w:t xml:space="preserve">UNISON meeting – </w:t>
            </w:r>
            <w:r w:rsidR="00752237">
              <w:rPr>
                <w:rFonts w:ascii="PT Sans" w:hAnsi="PT Sans" w:cs="Arial"/>
                <w:b/>
              </w:rPr>
              <w:t>29</w:t>
            </w:r>
            <w:r w:rsidR="00752237" w:rsidRPr="00752237">
              <w:rPr>
                <w:rFonts w:ascii="PT Sans" w:hAnsi="PT Sans" w:cs="Arial"/>
                <w:b/>
                <w:vertAlign w:val="superscript"/>
              </w:rPr>
              <w:t>th</w:t>
            </w:r>
            <w:r w:rsidR="00752237">
              <w:rPr>
                <w:rFonts w:ascii="PT Sans" w:hAnsi="PT Sans" w:cs="Arial"/>
                <w:b/>
              </w:rPr>
              <w:t xml:space="preserve"> May 2-4pm</w:t>
            </w:r>
          </w:p>
        </w:tc>
        <w:tc>
          <w:tcPr>
            <w:tcW w:w="1369" w:type="dxa"/>
          </w:tcPr>
          <w:p w:rsidR="00CB16DE" w:rsidRPr="00D628F2" w:rsidRDefault="00CB16DE" w:rsidP="00B6071A">
            <w:pPr>
              <w:rPr>
                <w:rFonts w:ascii="PT Sans" w:hAnsi="PT Sans" w:cs="Arial"/>
                <w:b/>
              </w:rPr>
            </w:pPr>
          </w:p>
        </w:tc>
      </w:tr>
    </w:tbl>
    <w:p w:rsidR="0017615E" w:rsidRPr="00D628F2" w:rsidRDefault="0017615E" w:rsidP="00B55E6D">
      <w:pPr>
        <w:spacing w:after="0" w:line="240" w:lineRule="auto"/>
        <w:rPr>
          <w:rFonts w:ascii="PT Sans" w:hAnsi="PT Sans" w:cs="Arial"/>
          <w:b/>
        </w:rPr>
      </w:pPr>
    </w:p>
    <w:sectPr w:rsidR="0017615E" w:rsidRPr="00D628F2" w:rsidSect="00B55E6D">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E76" w:rsidRDefault="00B65E76" w:rsidP="00EF37EA">
      <w:pPr>
        <w:spacing w:after="0" w:line="240" w:lineRule="auto"/>
      </w:pPr>
      <w:r>
        <w:separator/>
      </w:r>
    </w:p>
  </w:endnote>
  <w:endnote w:type="continuationSeparator" w:id="0">
    <w:p w:rsidR="00B65E76" w:rsidRDefault="00B65E76" w:rsidP="00EF3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panose1 w:val="020B0503020203020204"/>
    <w:charset w:val="00"/>
    <w:family w:val="swiss"/>
    <w:pitch w:val="variable"/>
    <w:sig w:usb0="A00002EF" w:usb1="5000204B" w:usb2="00000020" w:usb3="00000000" w:csb0="00000097"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1B" w:rsidRDefault="001A7C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1B" w:rsidRPr="00ED7102" w:rsidRDefault="001A7C1B" w:rsidP="00ED710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1B" w:rsidRDefault="001A7C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E76" w:rsidRDefault="00B65E76" w:rsidP="00EF37EA">
      <w:pPr>
        <w:spacing w:after="0" w:line="240" w:lineRule="auto"/>
      </w:pPr>
      <w:r>
        <w:separator/>
      </w:r>
    </w:p>
  </w:footnote>
  <w:footnote w:type="continuationSeparator" w:id="0">
    <w:p w:rsidR="00B65E76" w:rsidRDefault="00B65E76" w:rsidP="00EF3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1B" w:rsidRDefault="001A7C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1B" w:rsidRDefault="001A7C1B" w:rsidP="00EF37EA">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C1B" w:rsidRDefault="001A7C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55EB5"/>
    <w:multiLevelType w:val="hybridMultilevel"/>
    <w:tmpl w:val="676CFA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E56D5B"/>
    <w:multiLevelType w:val="hybridMultilevel"/>
    <w:tmpl w:val="5C42CDA6"/>
    <w:lvl w:ilvl="0" w:tplc="08090001">
      <w:start w:val="1"/>
      <w:numFmt w:val="bullet"/>
      <w:lvlText w:val=""/>
      <w:lvlJc w:val="left"/>
      <w:pPr>
        <w:ind w:left="360" w:hanging="360"/>
      </w:pPr>
      <w:rPr>
        <w:rFonts w:ascii="Symbol" w:hAnsi="Symbol" w:hint="default"/>
      </w:rPr>
    </w:lvl>
    <w:lvl w:ilvl="1" w:tplc="E3446E46">
      <w:numFmt w:val="bullet"/>
      <w:lvlText w:val="–"/>
      <w:lvlJc w:val="left"/>
      <w:pPr>
        <w:ind w:left="1080" w:hanging="360"/>
      </w:pPr>
      <w:rPr>
        <w:rFonts w:ascii="PT Sans" w:eastAsiaTheme="minorHAnsi" w:hAnsi="PT Sans" w:cs="Arial" w:hint="default"/>
        <w:b w:val="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4139583E"/>
    <w:multiLevelType w:val="hybridMultilevel"/>
    <w:tmpl w:val="FF84F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35019"/>
    <w:multiLevelType w:val="multilevel"/>
    <w:tmpl w:val="1C9A8F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26D45F7"/>
    <w:multiLevelType w:val="hybridMultilevel"/>
    <w:tmpl w:val="ADC27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5227121"/>
    <w:multiLevelType w:val="hybridMultilevel"/>
    <w:tmpl w:val="270E93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BC518BD"/>
    <w:multiLevelType w:val="hybridMultilevel"/>
    <w:tmpl w:val="9E3AB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removePersonalInformation/>
  <w:removeDateAndTime/>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E6D"/>
    <w:rsid w:val="000009A1"/>
    <w:rsid w:val="0000428D"/>
    <w:rsid w:val="000051CC"/>
    <w:rsid w:val="00014801"/>
    <w:rsid w:val="00016A89"/>
    <w:rsid w:val="00026739"/>
    <w:rsid w:val="00042EC4"/>
    <w:rsid w:val="00061E93"/>
    <w:rsid w:val="00062026"/>
    <w:rsid w:val="0006755F"/>
    <w:rsid w:val="0007476D"/>
    <w:rsid w:val="00076639"/>
    <w:rsid w:val="00085804"/>
    <w:rsid w:val="00087F6A"/>
    <w:rsid w:val="00091964"/>
    <w:rsid w:val="000955EB"/>
    <w:rsid w:val="000A3C29"/>
    <w:rsid w:val="000B15DD"/>
    <w:rsid w:val="000B1A8E"/>
    <w:rsid w:val="000B2F4F"/>
    <w:rsid w:val="000C21D8"/>
    <w:rsid w:val="000C629B"/>
    <w:rsid w:val="000C69B7"/>
    <w:rsid w:val="000D76D2"/>
    <w:rsid w:val="000E1A92"/>
    <w:rsid w:val="000F4ED6"/>
    <w:rsid w:val="000F7932"/>
    <w:rsid w:val="00104A14"/>
    <w:rsid w:val="00107DF3"/>
    <w:rsid w:val="001103D1"/>
    <w:rsid w:val="0011434F"/>
    <w:rsid w:val="00114ABD"/>
    <w:rsid w:val="00124D93"/>
    <w:rsid w:val="00126ADD"/>
    <w:rsid w:val="00134C91"/>
    <w:rsid w:val="0016100E"/>
    <w:rsid w:val="0017615E"/>
    <w:rsid w:val="001801C7"/>
    <w:rsid w:val="00181044"/>
    <w:rsid w:val="00186227"/>
    <w:rsid w:val="00190C53"/>
    <w:rsid w:val="001941FC"/>
    <w:rsid w:val="001A317D"/>
    <w:rsid w:val="001A7C1B"/>
    <w:rsid w:val="001A7C9D"/>
    <w:rsid w:val="001B3A71"/>
    <w:rsid w:val="001B3D19"/>
    <w:rsid w:val="001B44FD"/>
    <w:rsid w:val="001C32ED"/>
    <w:rsid w:val="001D42E2"/>
    <w:rsid w:val="001E54DA"/>
    <w:rsid w:val="001F3DEA"/>
    <w:rsid w:val="00201EB7"/>
    <w:rsid w:val="002020AD"/>
    <w:rsid w:val="002061BF"/>
    <w:rsid w:val="002106A1"/>
    <w:rsid w:val="002131F9"/>
    <w:rsid w:val="002137E9"/>
    <w:rsid w:val="00215185"/>
    <w:rsid w:val="0021518B"/>
    <w:rsid w:val="002158FB"/>
    <w:rsid w:val="0021789B"/>
    <w:rsid w:val="00236854"/>
    <w:rsid w:val="00240A39"/>
    <w:rsid w:val="00254DFF"/>
    <w:rsid w:val="0026320E"/>
    <w:rsid w:val="00264620"/>
    <w:rsid w:val="002673EC"/>
    <w:rsid w:val="00292D8A"/>
    <w:rsid w:val="002A3570"/>
    <w:rsid w:val="002A6575"/>
    <w:rsid w:val="002A6828"/>
    <w:rsid w:val="002B4214"/>
    <w:rsid w:val="002B4D77"/>
    <w:rsid w:val="002C5912"/>
    <w:rsid w:val="002C7C8C"/>
    <w:rsid w:val="002D164F"/>
    <w:rsid w:val="002D52DD"/>
    <w:rsid w:val="002D6584"/>
    <w:rsid w:val="002E29D4"/>
    <w:rsid w:val="002E568B"/>
    <w:rsid w:val="002E6E4B"/>
    <w:rsid w:val="003001D4"/>
    <w:rsid w:val="003023B0"/>
    <w:rsid w:val="00321B63"/>
    <w:rsid w:val="00324B67"/>
    <w:rsid w:val="00333927"/>
    <w:rsid w:val="0034555A"/>
    <w:rsid w:val="0035771B"/>
    <w:rsid w:val="00371165"/>
    <w:rsid w:val="0037479C"/>
    <w:rsid w:val="00375157"/>
    <w:rsid w:val="00386313"/>
    <w:rsid w:val="0038688D"/>
    <w:rsid w:val="0039272C"/>
    <w:rsid w:val="003D4EAF"/>
    <w:rsid w:val="003E290B"/>
    <w:rsid w:val="003E3029"/>
    <w:rsid w:val="003F7378"/>
    <w:rsid w:val="00401440"/>
    <w:rsid w:val="004030D3"/>
    <w:rsid w:val="004071E4"/>
    <w:rsid w:val="00414F02"/>
    <w:rsid w:val="00424003"/>
    <w:rsid w:val="00432AFD"/>
    <w:rsid w:val="00432EB1"/>
    <w:rsid w:val="00434657"/>
    <w:rsid w:val="00442053"/>
    <w:rsid w:val="00442D29"/>
    <w:rsid w:val="00447451"/>
    <w:rsid w:val="004545A6"/>
    <w:rsid w:val="004572D9"/>
    <w:rsid w:val="00461CED"/>
    <w:rsid w:val="00483452"/>
    <w:rsid w:val="00487835"/>
    <w:rsid w:val="004919A7"/>
    <w:rsid w:val="004A532A"/>
    <w:rsid w:val="004A6C57"/>
    <w:rsid w:val="004B15AB"/>
    <w:rsid w:val="004C3427"/>
    <w:rsid w:val="004D1594"/>
    <w:rsid w:val="004D484D"/>
    <w:rsid w:val="004D7235"/>
    <w:rsid w:val="004E5C61"/>
    <w:rsid w:val="005147E5"/>
    <w:rsid w:val="00534BA4"/>
    <w:rsid w:val="00555520"/>
    <w:rsid w:val="00560346"/>
    <w:rsid w:val="00561E72"/>
    <w:rsid w:val="00566486"/>
    <w:rsid w:val="0058144F"/>
    <w:rsid w:val="00587D50"/>
    <w:rsid w:val="005957A3"/>
    <w:rsid w:val="005A3B7F"/>
    <w:rsid w:val="005A4411"/>
    <w:rsid w:val="005A7DD6"/>
    <w:rsid w:val="005B213C"/>
    <w:rsid w:val="005B5CC5"/>
    <w:rsid w:val="005C318B"/>
    <w:rsid w:val="005C5443"/>
    <w:rsid w:val="005D0AAA"/>
    <w:rsid w:val="005D46A4"/>
    <w:rsid w:val="005D4A1E"/>
    <w:rsid w:val="005F5B08"/>
    <w:rsid w:val="005F5D64"/>
    <w:rsid w:val="00600215"/>
    <w:rsid w:val="00603797"/>
    <w:rsid w:val="00611E76"/>
    <w:rsid w:val="00611E90"/>
    <w:rsid w:val="0062483B"/>
    <w:rsid w:val="00643968"/>
    <w:rsid w:val="00644130"/>
    <w:rsid w:val="00644A6E"/>
    <w:rsid w:val="0064610F"/>
    <w:rsid w:val="00651E55"/>
    <w:rsid w:val="00661CA9"/>
    <w:rsid w:val="006623DD"/>
    <w:rsid w:val="00665238"/>
    <w:rsid w:val="006922B0"/>
    <w:rsid w:val="006A7128"/>
    <w:rsid w:val="006B26C1"/>
    <w:rsid w:val="006D34B5"/>
    <w:rsid w:val="006E3989"/>
    <w:rsid w:val="006F4EBF"/>
    <w:rsid w:val="006F7F8D"/>
    <w:rsid w:val="00720BB2"/>
    <w:rsid w:val="00721529"/>
    <w:rsid w:val="00721E18"/>
    <w:rsid w:val="00722C66"/>
    <w:rsid w:val="00751C61"/>
    <w:rsid w:val="00752237"/>
    <w:rsid w:val="007545DB"/>
    <w:rsid w:val="00767EAD"/>
    <w:rsid w:val="00772733"/>
    <w:rsid w:val="00773FDD"/>
    <w:rsid w:val="00776BDB"/>
    <w:rsid w:val="00776C52"/>
    <w:rsid w:val="007835F0"/>
    <w:rsid w:val="00786AC0"/>
    <w:rsid w:val="007A13E9"/>
    <w:rsid w:val="007B4013"/>
    <w:rsid w:val="007B4FCB"/>
    <w:rsid w:val="007B760D"/>
    <w:rsid w:val="007C191E"/>
    <w:rsid w:val="007C284E"/>
    <w:rsid w:val="007D3695"/>
    <w:rsid w:val="007E547A"/>
    <w:rsid w:val="008048EE"/>
    <w:rsid w:val="00804E02"/>
    <w:rsid w:val="008107B0"/>
    <w:rsid w:val="00820C70"/>
    <w:rsid w:val="00825986"/>
    <w:rsid w:val="00837D79"/>
    <w:rsid w:val="00847ABC"/>
    <w:rsid w:val="0087197C"/>
    <w:rsid w:val="00871C41"/>
    <w:rsid w:val="00874FA6"/>
    <w:rsid w:val="008832F0"/>
    <w:rsid w:val="008B31F2"/>
    <w:rsid w:val="008B5B40"/>
    <w:rsid w:val="008B5B92"/>
    <w:rsid w:val="008B5F9A"/>
    <w:rsid w:val="008B6451"/>
    <w:rsid w:val="008C3885"/>
    <w:rsid w:val="008D4190"/>
    <w:rsid w:val="008D4399"/>
    <w:rsid w:val="008D5CE3"/>
    <w:rsid w:val="008E5BA7"/>
    <w:rsid w:val="008F28CE"/>
    <w:rsid w:val="008F4A2E"/>
    <w:rsid w:val="008F7736"/>
    <w:rsid w:val="00905F9D"/>
    <w:rsid w:val="0090752B"/>
    <w:rsid w:val="00920788"/>
    <w:rsid w:val="00930532"/>
    <w:rsid w:val="009344D1"/>
    <w:rsid w:val="009414BE"/>
    <w:rsid w:val="00955139"/>
    <w:rsid w:val="00957F1F"/>
    <w:rsid w:val="00977638"/>
    <w:rsid w:val="00987B27"/>
    <w:rsid w:val="00996A6E"/>
    <w:rsid w:val="009B2981"/>
    <w:rsid w:val="009B4C9D"/>
    <w:rsid w:val="009B599F"/>
    <w:rsid w:val="009C7DD8"/>
    <w:rsid w:val="009E19A0"/>
    <w:rsid w:val="009F32E4"/>
    <w:rsid w:val="009F4929"/>
    <w:rsid w:val="00A0288C"/>
    <w:rsid w:val="00A05020"/>
    <w:rsid w:val="00A176D1"/>
    <w:rsid w:val="00A358BE"/>
    <w:rsid w:val="00A411D1"/>
    <w:rsid w:val="00A42A99"/>
    <w:rsid w:val="00A60E81"/>
    <w:rsid w:val="00A71AC9"/>
    <w:rsid w:val="00A75E96"/>
    <w:rsid w:val="00A773C6"/>
    <w:rsid w:val="00A86EF2"/>
    <w:rsid w:val="00A9145D"/>
    <w:rsid w:val="00AA301D"/>
    <w:rsid w:val="00AA5F18"/>
    <w:rsid w:val="00AA7FC7"/>
    <w:rsid w:val="00AB17D5"/>
    <w:rsid w:val="00AC0E30"/>
    <w:rsid w:val="00AD100D"/>
    <w:rsid w:val="00AE0AF2"/>
    <w:rsid w:val="00AE128D"/>
    <w:rsid w:val="00AE2E10"/>
    <w:rsid w:val="00AE44B8"/>
    <w:rsid w:val="00AE7F9F"/>
    <w:rsid w:val="00AF63C4"/>
    <w:rsid w:val="00AF69B6"/>
    <w:rsid w:val="00B04E9B"/>
    <w:rsid w:val="00B13224"/>
    <w:rsid w:val="00B147D0"/>
    <w:rsid w:val="00B215E4"/>
    <w:rsid w:val="00B42516"/>
    <w:rsid w:val="00B521AC"/>
    <w:rsid w:val="00B55E6D"/>
    <w:rsid w:val="00B57D29"/>
    <w:rsid w:val="00B6071A"/>
    <w:rsid w:val="00B61146"/>
    <w:rsid w:val="00B627A1"/>
    <w:rsid w:val="00B6379F"/>
    <w:rsid w:val="00B643AE"/>
    <w:rsid w:val="00B64602"/>
    <w:rsid w:val="00B651D4"/>
    <w:rsid w:val="00B65E76"/>
    <w:rsid w:val="00B6624C"/>
    <w:rsid w:val="00B77BBB"/>
    <w:rsid w:val="00B827DC"/>
    <w:rsid w:val="00B86287"/>
    <w:rsid w:val="00B87FF0"/>
    <w:rsid w:val="00BA46D6"/>
    <w:rsid w:val="00BB06E5"/>
    <w:rsid w:val="00BB1B8E"/>
    <w:rsid w:val="00BB5394"/>
    <w:rsid w:val="00BB68BF"/>
    <w:rsid w:val="00BC3C3A"/>
    <w:rsid w:val="00BD530A"/>
    <w:rsid w:val="00BE0565"/>
    <w:rsid w:val="00BE2333"/>
    <w:rsid w:val="00BE27FE"/>
    <w:rsid w:val="00BE77B4"/>
    <w:rsid w:val="00C1398F"/>
    <w:rsid w:val="00C16011"/>
    <w:rsid w:val="00C32B7C"/>
    <w:rsid w:val="00C5518F"/>
    <w:rsid w:val="00C56055"/>
    <w:rsid w:val="00C57D64"/>
    <w:rsid w:val="00C85588"/>
    <w:rsid w:val="00C9451A"/>
    <w:rsid w:val="00C97554"/>
    <w:rsid w:val="00C97E76"/>
    <w:rsid w:val="00CA1F5C"/>
    <w:rsid w:val="00CB16DE"/>
    <w:rsid w:val="00CD4130"/>
    <w:rsid w:val="00CD43B9"/>
    <w:rsid w:val="00CD52A6"/>
    <w:rsid w:val="00CE58FA"/>
    <w:rsid w:val="00CF7AF9"/>
    <w:rsid w:val="00D03D85"/>
    <w:rsid w:val="00D2413F"/>
    <w:rsid w:val="00D263D7"/>
    <w:rsid w:val="00D40CD3"/>
    <w:rsid w:val="00D533AD"/>
    <w:rsid w:val="00D563E9"/>
    <w:rsid w:val="00D57CF4"/>
    <w:rsid w:val="00D628F2"/>
    <w:rsid w:val="00D62C24"/>
    <w:rsid w:val="00DA6D81"/>
    <w:rsid w:val="00DA7C2F"/>
    <w:rsid w:val="00DB0054"/>
    <w:rsid w:val="00DC58B4"/>
    <w:rsid w:val="00DD2215"/>
    <w:rsid w:val="00DE5DB8"/>
    <w:rsid w:val="00DF0077"/>
    <w:rsid w:val="00DF63AA"/>
    <w:rsid w:val="00E000D8"/>
    <w:rsid w:val="00E01FD2"/>
    <w:rsid w:val="00E14EA9"/>
    <w:rsid w:val="00E21B5E"/>
    <w:rsid w:val="00E225E0"/>
    <w:rsid w:val="00E22BCE"/>
    <w:rsid w:val="00E24E0E"/>
    <w:rsid w:val="00E24F7F"/>
    <w:rsid w:val="00E33B65"/>
    <w:rsid w:val="00E44A7F"/>
    <w:rsid w:val="00E46097"/>
    <w:rsid w:val="00E540DE"/>
    <w:rsid w:val="00E561B3"/>
    <w:rsid w:val="00E567E0"/>
    <w:rsid w:val="00E606B2"/>
    <w:rsid w:val="00E60756"/>
    <w:rsid w:val="00E8474F"/>
    <w:rsid w:val="00E8534D"/>
    <w:rsid w:val="00E86E75"/>
    <w:rsid w:val="00E91E75"/>
    <w:rsid w:val="00E94AF7"/>
    <w:rsid w:val="00EB1914"/>
    <w:rsid w:val="00EC65F3"/>
    <w:rsid w:val="00EC79EF"/>
    <w:rsid w:val="00ED2EF1"/>
    <w:rsid w:val="00ED30C9"/>
    <w:rsid w:val="00ED7102"/>
    <w:rsid w:val="00ED7AA1"/>
    <w:rsid w:val="00EE6CDB"/>
    <w:rsid w:val="00EF37EA"/>
    <w:rsid w:val="00EF62F6"/>
    <w:rsid w:val="00F01161"/>
    <w:rsid w:val="00F025B2"/>
    <w:rsid w:val="00F10234"/>
    <w:rsid w:val="00F12A10"/>
    <w:rsid w:val="00F254D2"/>
    <w:rsid w:val="00F25B07"/>
    <w:rsid w:val="00F37ADE"/>
    <w:rsid w:val="00F56DB2"/>
    <w:rsid w:val="00F604F8"/>
    <w:rsid w:val="00F63791"/>
    <w:rsid w:val="00F67AD5"/>
    <w:rsid w:val="00F7011B"/>
    <w:rsid w:val="00F73834"/>
    <w:rsid w:val="00F81FD4"/>
    <w:rsid w:val="00F9433F"/>
    <w:rsid w:val="00F953B0"/>
    <w:rsid w:val="00F9557A"/>
    <w:rsid w:val="00FA30A9"/>
    <w:rsid w:val="00FB7AEF"/>
    <w:rsid w:val="00FE2783"/>
    <w:rsid w:val="00FE2D51"/>
    <w:rsid w:val="00FF0591"/>
    <w:rsid w:val="00FF2EA0"/>
    <w:rsid w:val="00FF34CB"/>
    <w:rsid w:val="00FF5BE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3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7EA"/>
  </w:style>
  <w:style w:type="paragraph" w:styleId="Footer">
    <w:name w:val="footer"/>
    <w:basedOn w:val="Normal"/>
    <w:link w:val="FooterChar"/>
    <w:uiPriority w:val="99"/>
    <w:unhideWhenUsed/>
    <w:rsid w:val="00EF3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7EA"/>
  </w:style>
  <w:style w:type="paragraph" w:styleId="ListParagraph">
    <w:name w:val="List Paragraph"/>
    <w:basedOn w:val="Normal"/>
    <w:uiPriority w:val="34"/>
    <w:qFormat/>
    <w:rsid w:val="005A7DD6"/>
    <w:pPr>
      <w:ind w:left="720"/>
      <w:contextualSpacing/>
    </w:pPr>
  </w:style>
  <w:style w:type="paragraph" w:styleId="BalloonText">
    <w:name w:val="Balloon Text"/>
    <w:basedOn w:val="Normal"/>
    <w:link w:val="BalloonTextChar"/>
    <w:uiPriority w:val="99"/>
    <w:semiHidden/>
    <w:unhideWhenUsed/>
    <w:rsid w:val="00B65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1D4"/>
    <w:rPr>
      <w:rFonts w:ascii="Tahoma" w:hAnsi="Tahoma" w:cs="Tahoma"/>
      <w:sz w:val="16"/>
      <w:szCs w:val="16"/>
    </w:rPr>
  </w:style>
  <w:style w:type="character" w:styleId="CommentReference">
    <w:name w:val="annotation reference"/>
    <w:basedOn w:val="DefaultParagraphFont"/>
    <w:uiPriority w:val="99"/>
    <w:semiHidden/>
    <w:unhideWhenUsed/>
    <w:rsid w:val="00F01161"/>
    <w:rPr>
      <w:sz w:val="16"/>
      <w:szCs w:val="16"/>
    </w:rPr>
  </w:style>
  <w:style w:type="paragraph" w:styleId="CommentText">
    <w:name w:val="annotation text"/>
    <w:basedOn w:val="Normal"/>
    <w:link w:val="CommentTextChar"/>
    <w:uiPriority w:val="99"/>
    <w:semiHidden/>
    <w:unhideWhenUsed/>
    <w:rsid w:val="00F01161"/>
    <w:pPr>
      <w:spacing w:line="240" w:lineRule="auto"/>
    </w:pPr>
    <w:rPr>
      <w:sz w:val="20"/>
      <w:szCs w:val="20"/>
    </w:rPr>
  </w:style>
  <w:style w:type="character" w:customStyle="1" w:styleId="CommentTextChar">
    <w:name w:val="Comment Text Char"/>
    <w:basedOn w:val="DefaultParagraphFont"/>
    <w:link w:val="CommentText"/>
    <w:uiPriority w:val="99"/>
    <w:semiHidden/>
    <w:rsid w:val="00F01161"/>
    <w:rPr>
      <w:sz w:val="20"/>
      <w:szCs w:val="20"/>
    </w:rPr>
  </w:style>
  <w:style w:type="paragraph" w:styleId="CommentSubject">
    <w:name w:val="annotation subject"/>
    <w:basedOn w:val="CommentText"/>
    <w:next w:val="CommentText"/>
    <w:link w:val="CommentSubjectChar"/>
    <w:uiPriority w:val="99"/>
    <w:semiHidden/>
    <w:unhideWhenUsed/>
    <w:rsid w:val="00F01161"/>
    <w:rPr>
      <w:b/>
      <w:bCs/>
    </w:rPr>
  </w:style>
  <w:style w:type="character" w:customStyle="1" w:styleId="CommentSubjectChar">
    <w:name w:val="Comment Subject Char"/>
    <w:basedOn w:val="CommentTextChar"/>
    <w:link w:val="CommentSubject"/>
    <w:uiPriority w:val="99"/>
    <w:semiHidden/>
    <w:rsid w:val="00F0116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3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7EA"/>
  </w:style>
  <w:style w:type="paragraph" w:styleId="Footer">
    <w:name w:val="footer"/>
    <w:basedOn w:val="Normal"/>
    <w:link w:val="FooterChar"/>
    <w:uiPriority w:val="99"/>
    <w:unhideWhenUsed/>
    <w:rsid w:val="00EF3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7EA"/>
  </w:style>
  <w:style w:type="paragraph" w:styleId="ListParagraph">
    <w:name w:val="List Paragraph"/>
    <w:basedOn w:val="Normal"/>
    <w:uiPriority w:val="34"/>
    <w:qFormat/>
    <w:rsid w:val="005A7DD6"/>
    <w:pPr>
      <w:ind w:left="720"/>
      <w:contextualSpacing/>
    </w:pPr>
  </w:style>
  <w:style w:type="paragraph" w:styleId="BalloonText">
    <w:name w:val="Balloon Text"/>
    <w:basedOn w:val="Normal"/>
    <w:link w:val="BalloonTextChar"/>
    <w:uiPriority w:val="99"/>
    <w:semiHidden/>
    <w:unhideWhenUsed/>
    <w:rsid w:val="00B65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1D4"/>
    <w:rPr>
      <w:rFonts w:ascii="Tahoma" w:hAnsi="Tahoma" w:cs="Tahoma"/>
      <w:sz w:val="16"/>
      <w:szCs w:val="16"/>
    </w:rPr>
  </w:style>
  <w:style w:type="character" w:styleId="CommentReference">
    <w:name w:val="annotation reference"/>
    <w:basedOn w:val="DefaultParagraphFont"/>
    <w:uiPriority w:val="99"/>
    <w:semiHidden/>
    <w:unhideWhenUsed/>
    <w:rsid w:val="00F01161"/>
    <w:rPr>
      <w:sz w:val="16"/>
      <w:szCs w:val="16"/>
    </w:rPr>
  </w:style>
  <w:style w:type="paragraph" w:styleId="CommentText">
    <w:name w:val="annotation text"/>
    <w:basedOn w:val="Normal"/>
    <w:link w:val="CommentTextChar"/>
    <w:uiPriority w:val="99"/>
    <w:semiHidden/>
    <w:unhideWhenUsed/>
    <w:rsid w:val="00F01161"/>
    <w:pPr>
      <w:spacing w:line="240" w:lineRule="auto"/>
    </w:pPr>
    <w:rPr>
      <w:sz w:val="20"/>
      <w:szCs w:val="20"/>
    </w:rPr>
  </w:style>
  <w:style w:type="character" w:customStyle="1" w:styleId="CommentTextChar">
    <w:name w:val="Comment Text Char"/>
    <w:basedOn w:val="DefaultParagraphFont"/>
    <w:link w:val="CommentText"/>
    <w:uiPriority w:val="99"/>
    <w:semiHidden/>
    <w:rsid w:val="00F01161"/>
    <w:rPr>
      <w:sz w:val="20"/>
      <w:szCs w:val="20"/>
    </w:rPr>
  </w:style>
  <w:style w:type="paragraph" w:styleId="CommentSubject">
    <w:name w:val="annotation subject"/>
    <w:basedOn w:val="CommentText"/>
    <w:next w:val="CommentText"/>
    <w:link w:val="CommentSubjectChar"/>
    <w:uiPriority w:val="99"/>
    <w:semiHidden/>
    <w:unhideWhenUsed/>
    <w:rsid w:val="00F01161"/>
    <w:rPr>
      <w:b/>
      <w:bCs/>
    </w:rPr>
  </w:style>
  <w:style w:type="character" w:customStyle="1" w:styleId="CommentSubjectChar">
    <w:name w:val="Comment Subject Char"/>
    <w:basedOn w:val="CommentTextChar"/>
    <w:link w:val="CommentSubject"/>
    <w:uiPriority w:val="99"/>
    <w:semiHidden/>
    <w:rsid w:val="00F011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42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11CC6A82B66F4583647A5A26D25EDC" ma:contentTypeVersion="0" ma:contentTypeDescription="Create a new document." ma:contentTypeScope="" ma:versionID="abd6090199a0e9e8f58bfa61d41dd9a5">
  <xsd:schema xmlns:xsd="http://www.w3.org/2001/XMLSchema" xmlns:xs="http://www.w3.org/2001/XMLSchema" xmlns:p="http://schemas.microsoft.com/office/2006/metadata/properties" xmlns:ns2="7845b4e5-581f-4554-8843-a411c9829904" targetNamespace="http://schemas.microsoft.com/office/2006/metadata/properties" ma:root="true" ma:fieldsID="235f28b2cb5897f9c25ceb47a0be4f5c" ns2:_="">
    <xsd:import namespace="7845b4e5-581f-4554-8843-a411c9829904"/>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5b4e5-581f-4554-8843-a411c982990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845b4e5-581f-4554-8843-a411c9829904">ZXDD766ENQDJ-1072216752-2</_dlc_DocId>
    <_dlc_DocIdUrl xmlns="7845b4e5-581f-4554-8843-a411c9829904">
      <Url>https://intranetsp.bournemouth.ac.uk/Committees/JCNCUCU/_layouts/15/DocIdRedir.aspx?ID=ZXDD766ENQDJ-1072216752-2</Url>
      <Description>ZXDD766ENQDJ-1072216752-2</Description>
    </_dlc_DocIdUrl>
  </documentManagement>
</p:properties>
</file>

<file path=customXml/itemProps1.xml><?xml version="1.0" encoding="utf-8"?>
<ds:datastoreItem xmlns:ds="http://schemas.openxmlformats.org/officeDocument/2006/customXml" ds:itemID="{4557F5E3-EB8D-49AE-A78A-B494F94B98C3}"/>
</file>

<file path=customXml/itemProps2.xml><?xml version="1.0" encoding="utf-8"?>
<ds:datastoreItem xmlns:ds="http://schemas.openxmlformats.org/officeDocument/2006/customXml" ds:itemID="{A6AF6D4C-553C-438E-9D03-D8504AB76C95}"/>
</file>

<file path=customXml/itemProps3.xml><?xml version="1.0" encoding="utf-8"?>
<ds:datastoreItem xmlns:ds="http://schemas.openxmlformats.org/officeDocument/2006/customXml" ds:itemID="{F87D9E7C-0164-4439-8288-98FE1C120F6B}"/>
</file>

<file path=customXml/itemProps4.xml><?xml version="1.0" encoding="utf-8"?>
<ds:datastoreItem xmlns:ds="http://schemas.openxmlformats.org/officeDocument/2006/customXml" ds:itemID="{CE55538D-DEB9-4BA0-A8A6-010D82D66D27}"/>
</file>

<file path=docProps/app.xml><?xml version="1.0" encoding="utf-8"?>
<Properties xmlns="http://schemas.openxmlformats.org/officeDocument/2006/extended-properties" xmlns:vt="http://schemas.openxmlformats.org/officeDocument/2006/docPropsVTypes">
  <Template>Normal.dotm</Template>
  <TotalTime>0</TotalTime>
  <Pages>7</Pages>
  <Words>3255</Words>
  <Characters>18556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2018-06-08T09:28:00Z</dcterms:created>
  <dcterms:modified xsi:type="dcterms:W3CDTF">2018-06-08T09:28:00Z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0x0101009211CC6A82B66F4583647A5A26D25EDC</vt:lpwstr>
  </property>
  <property fmtid="{D5CDD505-2E9C-101B-9397-08002B2CF9AE}" pid="3" name="_dlc_DocIdItemGuid">
    <vt:lpwstr>9ffeafc1-8124-4eb1-bbeb-af43831c89c6</vt:lpwstr>
  </property>
</Properties>
</file>